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16673" w14:textId="77777777" w:rsidR="00790600" w:rsidRPr="0014453E" w:rsidRDefault="00790600" w:rsidP="0077639F">
      <w:pPr>
        <w:spacing w:after="0"/>
        <w:jc w:val="both"/>
        <w:rPr>
          <w:rFonts w:cstheme="minorHAnsi"/>
        </w:rPr>
      </w:pPr>
      <w:r w:rsidRPr="0014453E">
        <w:rPr>
          <w:rFonts w:cstheme="minorHAnsi"/>
        </w:rPr>
        <w:t xml:space="preserve">Na podlagi na podlagi Uredbe (EU) 2016/679 Evropskega Parlamenta in Sveta, z dne 27. aprila 2016, o varstvu posameznikov pri obdelavi osebnih podatkov in o prostem pretoku takih podatkov ter o razveljavitvi Direktive 95/46/ES (v nadaljevanju tudi: Uredba ali uredba GDPR) in Zakona o varstvu osebnih podatkov </w:t>
      </w:r>
      <w:r w:rsidR="002561C7" w:rsidRPr="0014453E">
        <w:rPr>
          <w:rFonts w:cstheme="minorHAnsi"/>
        </w:rPr>
        <w:t>izdaja</w:t>
      </w:r>
      <w:r w:rsidRPr="0014453E">
        <w:rPr>
          <w:rFonts w:cstheme="minorHAnsi"/>
        </w:rPr>
        <w:t xml:space="preserve"> Košarkarske zveze Slovenije</w:t>
      </w:r>
      <w:r w:rsidR="00B05B5D">
        <w:rPr>
          <w:rFonts w:cstheme="minorHAnsi"/>
        </w:rPr>
        <w:t>, Leskoškova cesta 12, 1000 Ljubljana</w:t>
      </w:r>
      <w:r w:rsidR="00AB2C02" w:rsidRPr="0014453E">
        <w:rPr>
          <w:rFonts w:cstheme="minorHAnsi"/>
        </w:rPr>
        <w:t xml:space="preserve"> (v nadaljevanju tudi: KZS)</w:t>
      </w:r>
      <w:r w:rsidRPr="0014453E">
        <w:rPr>
          <w:rFonts w:cstheme="minorHAnsi"/>
        </w:rPr>
        <w:t xml:space="preserve"> </w:t>
      </w:r>
      <w:r w:rsidR="002561C7" w:rsidRPr="0014453E">
        <w:rPr>
          <w:rFonts w:cstheme="minorHAnsi"/>
        </w:rPr>
        <w:t>naslednji</w:t>
      </w:r>
    </w:p>
    <w:p w14:paraId="36B426C4" w14:textId="77777777" w:rsidR="00790600" w:rsidRPr="0014453E" w:rsidRDefault="00790600" w:rsidP="00790600">
      <w:pPr>
        <w:spacing w:after="0"/>
        <w:rPr>
          <w:rFonts w:cstheme="minorHAnsi"/>
        </w:rPr>
      </w:pPr>
    </w:p>
    <w:p w14:paraId="383FF0A4" w14:textId="77777777" w:rsidR="00790600" w:rsidRPr="0014453E" w:rsidRDefault="00790600" w:rsidP="00790600">
      <w:pPr>
        <w:spacing w:after="0"/>
        <w:rPr>
          <w:rFonts w:cstheme="minorHAnsi"/>
        </w:rPr>
      </w:pPr>
    </w:p>
    <w:p w14:paraId="07FF8957" w14:textId="77777777" w:rsidR="00790600" w:rsidRPr="0014453E" w:rsidRDefault="00790600" w:rsidP="0077639F">
      <w:pPr>
        <w:spacing w:after="0"/>
        <w:jc w:val="center"/>
        <w:rPr>
          <w:rFonts w:cstheme="minorHAnsi"/>
          <w:b/>
        </w:rPr>
      </w:pPr>
      <w:r w:rsidRPr="0014453E">
        <w:rPr>
          <w:rFonts w:cstheme="minorHAnsi"/>
          <w:b/>
        </w:rPr>
        <w:t>PRAVILNIK O VARSTVU OSEBNIH IN ZAUPNIH PODATKOV</w:t>
      </w:r>
    </w:p>
    <w:p w14:paraId="71448633" w14:textId="77777777" w:rsidR="00790600" w:rsidRDefault="00790600" w:rsidP="00790600">
      <w:pPr>
        <w:spacing w:after="0"/>
        <w:rPr>
          <w:rFonts w:cstheme="minorHAnsi"/>
          <w:b/>
        </w:rPr>
      </w:pPr>
    </w:p>
    <w:p w14:paraId="6CDD4A2F" w14:textId="77777777" w:rsidR="009214D8" w:rsidRPr="0014453E" w:rsidRDefault="009214D8" w:rsidP="00790600">
      <w:pPr>
        <w:spacing w:after="0"/>
        <w:rPr>
          <w:rFonts w:cstheme="minorHAnsi"/>
          <w:b/>
        </w:rPr>
      </w:pPr>
    </w:p>
    <w:p w14:paraId="0073F06D" w14:textId="77777777" w:rsidR="00790600" w:rsidRPr="0014453E" w:rsidRDefault="00790600" w:rsidP="00790600">
      <w:pPr>
        <w:spacing w:after="0"/>
        <w:rPr>
          <w:rFonts w:cstheme="minorHAnsi"/>
          <w:b/>
        </w:rPr>
      </w:pPr>
      <w:r w:rsidRPr="0014453E">
        <w:rPr>
          <w:rFonts w:cstheme="minorHAnsi"/>
          <w:b/>
        </w:rPr>
        <w:t>I.SPLOŠNE DOLOČBE</w:t>
      </w:r>
    </w:p>
    <w:p w14:paraId="7ADB491B" w14:textId="77777777" w:rsidR="00790600" w:rsidRPr="0014453E" w:rsidRDefault="00790600" w:rsidP="00790600">
      <w:pPr>
        <w:spacing w:after="0"/>
        <w:rPr>
          <w:rFonts w:cstheme="minorHAnsi"/>
        </w:rPr>
      </w:pPr>
    </w:p>
    <w:p w14:paraId="499083E6" w14:textId="77777777" w:rsidR="00790600" w:rsidRPr="0014453E" w:rsidRDefault="00790600" w:rsidP="002561C7">
      <w:pPr>
        <w:spacing w:after="0"/>
        <w:jc w:val="center"/>
        <w:rPr>
          <w:rFonts w:cstheme="minorHAnsi"/>
          <w:b/>
        </w:rPr>
      </w:pPr>
      <w:r w:rsidRPr="0014453E">
        <w:rPr>
          <w:rFonts w:cstheme="minorHAnsi"/>
          <w:b/>
        </w:rPr>
        <w:t>1. člen</w:t>
      </w:r>
    </w:p>
    <w:p w14:paraId="4820F3EF" w14:textId="77777777" w:rsidR="00790600" w:rsidRPr="0014453E" w:rsidRDefault="00790600" w:rsidP="009214D8">
      <w:pPr>
        <w:spacing w:after="0"/>
        <w:jc w:val="both"/>
        <w:rPr>
          <w:rFonts w:cstheme="minorHAnsi"/>
        </w:rPr>
      </w:pPr>
    </w:p>
    <w:p w14:paraId="333AE873" w14:textId="77777777" w:rsidR="00790600" w:rsidRPr="0014453E" w:rsidRDefault="00790600" w:rsidP="009214D8">
      <w:pPr>
        <w:spacing w:after="0"/>
        <w:jc w:val="both"/>
        <w:rPr>
          <w:rFonts w:cstheme="minorHAnsi"/>
        </w:rPr>
      </w:pPr>
      <w:r w:rsidRPr="0014453E">
        <w:rPr>
          <w:rFonts w:cstheme="minorHAnsi"/>
        </w:rPr>
        <w:t xml:space="preserve">S tem pravilnikom se določajo podatki, katerih upravljavec je </w:t>
      </w:r>
      <w:r w:rsidR="002561C7" w:rsidRPr="0014453E">
        <w:rPr>
          <w:rFonts w:cstheme="minorHAnsi"/>
        </w:rPr>
        <w:t>Košarkarska zveza Slovenije</w:t>
      </w:r>
      <w:r w:rsidRPr="0014453E">
        <w:rPr>
          <w:rFonts w:cstheme="minorHAnsi"/>
        </w:rPr>
        <w:t xml:space="preserve"> in ki pomenijo poslovno tajnost (v nadaljevanju: zaupni podatki), stopnje zaupnosti, kriterije za določanje vrste tajnosti in stopnje zaupnosti, pristojnosti za določanje zaupnih podatkov.</w:t>
      </w:r>
    </w:p>
    <w:p w14:paraId="75F44855" w14:textId="77777777" w:rsidR="00790600" w:rsidRPr="0014453E" w:rsidRDefault="00790600" w:rsidP="009214D8">
      <w:pPr>
        <w:spacing w:after="0"/>
        <w:jc w:val="both"/>
        <w:rPr>
          <w:rFonts w:cstheme="minorHAnsi"/>
        </w:rPr>
      </w:pPr>
    </w:p>
    <w:p w14:paraId="3787ECCD" w14:textId="77777777" w:rsidR="00790600" w:rsidRPr="0014453E" w:rsidRDefault="00790600" w:rsidP="009214D8">
      <w:pPr>
        <w:spacing w:after="0"/>
        <w:jc w:val="both"/>
        <w:rPr>
          <w:rFonts w:cstheme="minorHAnsi"/>
        </w:rPr>
      </w:pPr>
      <w:r w:rsidRPr="0014453E">
        <w:rPr>
          <w:rFonts w:cstheme="minorHAnsi"/>
        </w:rPr>
        <w:t>S tem pravilnikom se določa tudi način varovanja osebnih in zaupnih podatkov z namenom, da se prepreči slučajno ali namerno nepooblaščeno uničenje podatkov, njihova sprememba ali izguba, kakor tudi nepooblaščen dostop, obdelava, uporaba, odstopanje, prikrivanje ali posredovanje teh podatkov.</w:t>
      </w:r>
    </w:p>
    <w:p w14:paraId="74943B21" w14:textId="77777777" w:rsidR="00AB2C02" w:rsidRPr="0014453E" w:rsidRDefault="00AB2C02" w:rsidP="009214D8">
      <w:pPr>
        <w:spacing w:after="0"/>
        <w:jc w:val="both"/>
        <w:rPr>
          <w:rFonts w:cstheme="minorHAnsi"/>
        </w:rPr>
      </w:pPr>
    </w:p>
    <w:p w14:paraId="75AD45D7" w14:textId="77777777" w:rsidR="00AB2C02" w:rsidRPr="0014453E" w:rsidRDefault="00AB2C02" w:rsidP="009214D8">
      <w:pPr>
        <w:spacing w:after="0"/>
        <w:jc w:val="both"/>
        <w:rPr>
          <w:rFonts w:cstheme="minorHAnsi"/>
        </w:rPr>
      </w:pPr>
      <w:r w:rsidRPr="0014453E">
        <w:rPr>
          <w:rFonts w:cstheme="minorHAnsi"/>
        </w:rPr>
        <w:t>KZS se s tem pravilnikom zavezuje, da bo osebne podatke varoval</w:t>
      </w:r>
      <w:r w:rsidR="00B05B5D">
        <w:rPr>
          <w:rFonts w:cstheme="minorHAnsi"/>
        </w:rPr>
        <w:t>a</w:t>
      </w:r>
      <w:r w:rsidRPr="0014453E">
        <w:rPr>
          <w:rFonts w:cstheme="minorHAnsi"/>
        </w:rPr>
        <w:t xml:space="preserve"> skladno </w:t>
      </w:r>
      <w:r w:rsidR="002561C7" w:rsidRPr="0014453E">
        <w:rPr>
          <w:rFonts w:cstheme="minorHAnsi"/>
        </w:rPr>
        <w:t>z</w:t>
      </w:r>
      <w:r w:rsidRPr="0014453E">
        <w:rPr>
          <w:rFonts w:cstheme="minorHAnsi"/>
        </w:rPr>
        <w:t xml:space="preserve"> Uredbo ter drugo zakonodajo na področju varstva osebnih podatkov tako v vlogi upravljavca, kot tudi v vlogi obdelovalca.</w:t>
      </w:r>
    </w:p>
    <w:p w14:paraId="135D35D4" w14:textId="77777777" w:rsidR="002561C7" w:rsidRPr="0014453E" w:rsidRDefault="002561C7" w:rsidP="009214D8">
      <w:pPr>
        <w:spacing w:after="0"/>
        <w:jc w:val="both"/>
        <w:rPr>
          <w:rFonts w:cstheme="minorHAnsi"/>
        </w:rPr>
      </w:pPr>
    </w:p>
    <w:p w14:paraId="79E6CF11" w14:textId="77777777" w:rsidR="00AB2C02" w:rsidRPr="0014453E" w:rsidRDefault="00AB2C02" w:rsidP="009214D8">
      <w:pPr>
        <w:spacing w:after="0"/>
        <w:jc w:val="both"/>
        <w:rPr>
          <w:rFonts w:cstheme="minorHAnsi"/>
        </w:rPr>
      </w:pPr>
      <w:r w:rsidRPr="0014453E">
        <w:rPr>
          <w:rFonts w:cstheme="minorHAnsi"/>
        </w:rPr>
        <w:t xml:space="preserve">V zadevah, ki jih ta pravilnik ne ureja, se neposredno uporabljajo določbe </w:t>
      </w:r>
      <w:r w:rsidR="00B05B5D">
        <w:rPr>
          <w:rFonts w:cstheme="minorHAnsi"/>
        </w:rPr>
        <w:t>uredbe GDPR</w:t>
      </w:r>
      <w:r w:rsidRPr="0014453E">
        <w:rPr>
          <w:rFonts w:cstheme="minorHAnsi"/>
        </w:rPr>
        <w:t xml:space="preserve"> in zakonodaje na področju varstva osebnih podatkov. </w:t>
      </w:r>
    </w:p>
    <w:p w14:paraId="26A2C334" w14:textId="77777777" w:rsidR="00790600" w:rsidRPr="0014453E" w:rsidRDefault="00790600" w:rsidP="00790600">
      <w:pPr>
        <w:spacing w:after="0"/>
        <w:rPr>
          <w:rFonts w:cstheme="minorHAnsi"/>
        </w:rPr>
      </w:pPr>
    </w:p>
    <w:p w14:paraId="4D275777" w14:textId="77777777" w:rsidR="002561C7" w:rsidRPr="0014453E" w:rsidRDefault="00790600" w:rsidP="002561C7">
      <w:pPr>
        <w:spacing w:after="0"/>
        <w:jc w:val="center"/>
        <w:rPr>
          <w:rFonts w:cstheme="minorHAnsi"/>
          <w:b/>
        </w:rPr>
      </w:pPr>
      <w:r w:rsidRPr="0014453E">
        <w:rPr>
          <w:rFonts w:cstheme="minorHAnsi"/>
          <w:b/>
        </w:rPr>
        <w:t>2. člen</w:t>
      </w:r>
    </w:p>
    <w:p w14:paraId="79534532" w14:textId="77777777" w:rsidR="00790600" w:rsidRPr="0014453E" w:rsidRDefault="00790600" w:rsidP="00790600">
      <w:pPr>
        <w:spacing w:after="0"/>
        <w:rPr>
          <w:rFonts w:cstheme="minorHAnsi"/>
        </w:rPr>
      </w:pPr>
    </w:p>
    <w:p w14:paraId="0A928E9F" w14:textId="77777777" w:rsidR="002561C7" w:rsidRPr="0014453E" w:rsidRDefault="00790600" w:rsidP="009214D8">
      <w:pPr>
        <w:spacing w:after="0"/>
        <w:jc w:val="both"/>
        <w:rPr>
          <w:rFonts w:cstheme="minorHAnsi"/>
        </w:rPr>
      </w:pPr>
      <w:r w:rsidRPr="0014453E">
        <w:rPr>
          <w:rFonts w:cstheme="minorHAnsi"/>
        </w:rPr>
        <w:t xml:space="preserve">V tem pravilniku uporabljeni izrazi imajo naslednji pomen: </w:t>
      </w:r>
    </w:p>
    <w:p w14:paraId="33761C31" w14:textId="77777777" w:rsidR="002561C7" w:rsidRPr="0014453E" w:rsidRDefault="002561C7" w:rsidP="009214D8">
      <w:pPr>
        <w:spacing w:after="0"/>
        <w:jc w:val="both"/>
        <w:rPr>
          <w:rFonts w:cstheme="minorHAnsi"/>
        </w:rPr>
      </w:pPr>
    </w:p>
    <w:p w14:paraId="552440A4" w14:textId="77777777" w:rsidR="002561C7" w:rsidRPr="0014453E" w:rsidRDefault="00790600" w:rsidP="009214D8">
      <w:pPr>
        <w:spacing w:after="0"/>
        <w:jc w:val="both"/>
        <w:rPr>
          <w:rFonts w:cstheme="minorHAnsi"/>
        </w:rPr>
      </w:pPr>
      <w:r w:rsidRPr="0014453E">
        <w:rPr>
          <w:rFonts w:cstheme="minorHAnsi"/>
        </w:rPr>
        <w:t xml:space="preserve">Zaupni podatek - je podatek, ki je razglašen za uradno ali poslovno tajnost, ker je tako pomemben, da bi z njegovim razkritjem lahko nastale škodljive posledice za delovanje </w:t>
      </w:r>
      <w:r w:rsidR="0014453E">
        <w:rPr>
          <w:rFonts w:cstheme="minorHAnsi"/>
        </w:rPr>
        <w:t>K</w:t>
      </w:r>
      <w:r w:rsidRPr="0014453E">
        <w:rPr>
          <w:rFonts w:cstheme="minorHAnsi"/>
        </w:rPr>
        <w:t xml:space="preserve">ZS; </w:t>
      </w:r>
    </w:p>
    <w:p w14:paraId="6AD0C04C" w14:textId="77777777" w:rsidR="002561C7" w:rsidRPr="0014453E" w:rsidRDefault="002561C7" w:rsidP="009214D8">
      <w:pPr>
        <w:spacing w:after="0"/>
        <w:jc w:val="both"/>
        <w:rPr>
          <w:rFonts w:cstheme="minorHAnsi"/>
        </w:rPr>
      </w:pPr>
    </w:p>
    <w:p w14:paraId="656E12F3" w14:textId="77777777" w:rsidR="002561C7" w:rsidRPr="0014453E" w:rsidRDefault="00790600" w:rsidP="009214D8">
      <w:pPr>
        <w:spacing w:after="0"/>
        <w:jc w:val="both"/>
        <w:rPr>
          <w:rFonts w:cstheme="minorHAnsi"/>
          <w:lang w:bidi="en-US"/>
        </w:rPr>
      </w:pPr>
      <w:r w:rsidRPr="0014453E">
        <w:rPr>
          <w:rFonts w:cstheme="minorHAnsi"/>
        </w:rPr>
        <w:t xml:space="preserve">Osebni podatek - </w:t>
      </w:r>
      <w:r w:rsidR="002561C7" w:rsidRPr="0014453E">
        <w:rPr>
          <w:rFonts w:cstheme="minorHAnsi"/>
          <w:lang w:bidi="en-US"/>
        </w:rPr>
        <w:t xml:space="preserve">pomeni katero koli informacijo v zvezi z določenim ali določljivim posameznikom (v nadaljnjem besedilu: posameznik, na katerega se nanašajo osebni podatki); </w:t>
      </w:r>
      <w:r w:rsidR="00B05B5D">
        <w:rPr>
          <w:rFonts w:cstheme="minorHAnsi"/>
          <w:lang w:bidi="en-US"/>
        </w:rPr>
        <w:t>d</w:t>
      </w:r>
      <w:r w:rsidR="002561C7" w:rsidRPr="0014453E">
        <w:rPr>
          <w:rFonts w:cstheme="minorHAnsi"/>
          <w:lang w:bidi="en-US"/>
        </w:rPr>
        <w:t>oločljiv posameznik</w:t>
      </w:r>
      <w:r w:rsidR="00B05B5D">
        <w:rPr>
          <w:rFonts w:cstheme="minorHAnsi"/>
          <w:lang w:bidi="en-US"/>
        </w:rPr>
        <w:t xml:space="preserve"> -</w:t>
      </w:r>
      <w:r w:rsidR="002561C7" w:rsidRPr="0014453E">
        <w:rPr>
          <w:rFonts w:cstheme="minorHAnsi"/>
          <w:lang w:bidi="en-US"/>
        </w:rPr>
        <w:t xml:space="preserve"> je tisti, ki ga je mogoče neposredno ali posredno določiti, zlasti z navedbo identifikatorja, kot je ime, identifikacijska številka, podatki o lokaciji, spletni identifikator, ali z navedbo enega ali več dejavnikov, ki so značilni za fizično, fiziološko, genetsko, duševno, gospodarsko, kulturno ali družbeno identiteto tega posameznika;</w:t>
      </w:r>
    </w:p>
    <w:p w14:paraId="4AD9F17B" w14:textId="77777777" w:rsidR="002561C7" w:rsidRPr="0014453E" w:rsidRDefault="002561C7" w:rsidP="009214D8">
      <w:pPr>
        <w:spacing w:after="0"/>
        <w:jc w:val="both"/>
        <w:rPr>
          <w:rFonts w:cstheme="minorHAnsi"/>
          <w:lang w:bidi="en-US"/>
        </w:rPr>
      </w:pPr>
    </w:p>
    <w:p w14:paraId="2611E988" w14:textId="77777777" w:rsidR="002561C7" w:rsidRDefault="00790600" w:rsidP="009214D8">
      <w:pPr>
        <w:spacing w:after="0"/>
        <w:jc w:val="both"/>
        <w:rPr>
          <w:rFonts w:cstheme="minorHAnsi"/>
        </w:rPr>
      </w:pPr>
      <w:r w:rsidRPr="0014453E">
        <w:rPr>
          <w:rFonts w:cstheme="minorHAnsi"/>
        </w:rPr>
        <w:t xml:space="preserve">Občutljivi osebni podatki - so podatki o rasnem, narodnem poreklu, političnem, verskem, filozofskem prepričanju, zdravstvenem stanju, spolnem življenju, vpisu ali izbrisu v ali iz kazenske evidence ali </w:t>
      </w:r>
      <w:proofErr w:type="spellStart"/>
      <w:r w:rsidRPr="0014453E">
        <w:rPr>
          <w:rFonts w:cstheme="minorHAnsi"/>
        </w:rPr>
        <w:t>prekrškovne</w:t>
      </w:r>
      <w:proofErr w:type="spellEnd"/>
      <w:r w:rsidRPr="0014453E">
        <w:rPr>
          <w:rFonts w:cstheme="minorHAnsi"/>
        </w:rPr>
        <w:t xml:space="preserve"> evidence ter biometrične značilnosti (fiziološke in vedenjske značilnosti posameznika, preko katerih je mogoča identifikacija posameznika); </w:t>
      </w:r>
    </w:p>
    <w:p w14:paraId="1838C4D3" w14:textId="77777777" w:rsidR="0014453E" w:rsidRPr="0014453E" w:rsidRDefault="0014453E" w:rsidP="0077639F">
      <w:pPr>
        <w:spacing w:after="0"/>
        <w:jc w:val="both"/>
        <w:rPr>
          <w:rFonts w:cstheme="minorHAnsi"/>
        </w:rPr>
      </w:pPr>
    </w:p>
    <w:p w14:paraId="54E391E4" w14:textId="77777777" w:rsidR="00B05B5D" w:rsidRDefault="00790600" w:rsidP="009214D8">
      <w:pPr>
        <w:spacing w:after="0"/>
        <w:jc w:val="both"/>
        <w:rPr>
          <w:rFonts w:cstheme="minorHAnsi"/>
        </w:rPr>
      </w:pPr>
      <w:r w:rsidRPr="0014453E">
        <w:rPr>
          <w:rFonts w:cstheme="minorHAnsi"/>
        </w:rPr>
        <w:t xml:space="preserve">Posameznik - je določena ali določljiva fizična oseba, na katero se nanaša osebni podatek; </w:t>
      </w:r>
    </w:p>
    <w:p w14:paraId="3960BD5B" w14:textId="77777777" w:rsidR="00790600" w:rsidRPr="0014453E" w:rsidRDefault="00790600" w:rsidP="009214D8">
      <w:pPr>
        <w:spacing w:after="0"/>
        <w:jc w:val="both"/>
        <w:rPr>
          <w:rFonts w:cstheme="minorHAnsi"/>
        </w:rPr>
      </w:pPr>
      <w:r w:rsidRPr="0014453E">
        <w:rPr>
          <w:rFonts w:cstheme="minorHAnsi"/>
        </w:rPr>
        <w:lastRenderedPageBreak/>
        <w:t xml:space="preserve">Zbirka osebnih podatkov – zbirka, ki vsebuje osebne podatke (evidenca, register, baza podatkov), ki se vodi računalniško ali klasično in je namenjena izvajanju dejavnosti in nalog </w:t>
      </w:r>
      <w:r w:rsidR="00F23BE7" w:rsidRPr="0014453E">
        <w:rPr>
          <w:rFonts w:cstheme="minorHAnsi"/>
        </w:rPr>
        <w:t>K</w:t>
      </w:r>
      <w:r w:rsidRPr="0014453E">
        <w:rPr>
          <w:rFonts w:cstheme="minorHAnsi"/>
        </w:rPr>
        <w:t>ZS;</w:t>
      </w:r>
    </w:p>
    <w:p w14:paraId="4F4D2A9E" w14:textId="77777777" w:rsidR="00CE5D8E" w:rsidRPr="0014453E" w:rsidRDefault="00CE5D8E" w:rsidP="009214D8">
      <w:pPr>
        <w:spacing w:after="0"/>
        <w:jc w:val="both"/>
        <w:rPr>
          <w:rFonts w:cstheme="minorHAnsi"/>
        </w:rPr>
      </w:pPr>
    </w:p>
    <w:p w14:paraId="5E68D214" w14:textId="77777777" w:rsidR="00CE5D8E" w:rsidRPr="0014453E" w:rsidRDefault="00CE5D8E" w:rsidP="009214D8">
      <w:pPr>
        <w:spacing w:after="0"/>
        <w:jc w:val="both"/>
        <w:rPr>
          <w:rFonts w:cstheme="minorHAnsi"/>
          <w:lang w:bidi="en-US"/>
        </w:rPr>
      </w:pPr>
      <w:r w:rsidRPr="0014453E">
        <w:rPr>
          <w:rFonts w:cstheme="minorHAnsi"/>
          <w:lang w:bidi="en-US"/>
        </w:rPr>
        <w:t>Upravljavec</w:t>
      </w:r>
      <w:r w:rsidR="009214D8">
        <w:rPr>
          <w:rFonts w:cstheme="minorHAnsi"/>
          <w:lang w:bidi="en-US"/>
        </w:rPr>
        <w:t xml:space="preserve"> -</w:t>
      </w:r>
      <w:r w:rsidRPr="0014453E">
        <w:rPr>
          <w:rFonts w:cstheme="minorHAnsi"/>
          <w:lang w:bidi="en-US"/>
        </w:rPr>
        <w:t xml:space="preserve"> pomeni fizično ali pravno osebo, javni organ, agencijo ali drugo telo, ki samo ali skupaj z drugimi določa namene in sredstva obdelave; kadar namene in sredstva obdelave določa pravo Unije ali pravo države članice, se lahko upravljavec ali posebna merila za njegovo imenovanje določijo s pravom Unije ali pravom države članice;</w:t>
      </w:r>
    </w:p>
    <w:p w14:paraId="76502B92" w14:textId="77777777" w:rsidR="00CE5D8E" w:rsidRPr="0014453E" w:rsidRDefault="00CE5D8E" w:rsidP="009214D8">
      <w:pPr>
        <w:spacing w:after="0"/>
        <w:jc w:val="both"/>
        <w:rPr>
          <w:rFonts w:cstheme="minorHAnsi"/>
          <w:lang w:bidi="en-US"/>
        </w:rPr>
      </w:pPr>
    </w:p>
    <w:p w14:paraId="7CA465DD" w14:textId="77777777" w:rsidR="00CE5D8E" w:rsidRPr="0014453E" w:rsidRDefault="00CE5D8E" w:rsidP="009214D8">
      <w:pPr>
        <w:spacing w:after="0"/>
        <w:jc w:val="both"/>
        <w:rPr>
          <w:rFonts w:cstheme="minorHAnsi"/>
          <w:lang w:bidi="en-US"/>
        </w:rPr>
      </w:pPr>
      <w:r w:rsidRPr="0014453E">
        <w:rPr>
          <w:rFonts w:cstheme="minorHAnsi"/>
          <w:lang w:bidi="en-US"/>
        </w:rPr>
        <w:t xml:space="preserve">Obdelovalec </w:t>
      </w:r>
      <w:r w:rsidR="009214D8">
        <w:rPr>
          <w:rFonts w:cstheme="minorHAnsi"/>
          <w:lang w:bidi="en-US"/>
        </w:rPr>
        <w:t xml:space="preserve">- </w:t>
      </w:r>
      <w:r w:rsidRPr="0014453E">
        <w:rPr>
          <w:rFonts w:cstheme="minorHAnsi"/>
          <w:lang w:bidi="en-US"/>
        </w:rPr>
        <w:t>pomeni fizično ali pravno osebo, javni organ, agencijo ali drugo telo, ki obdeluje osebne podatke v imenu upravljavca;</w:t>
      </w:r>
    </w:p>
    <w:p w14:paraId="49E4C9CB" w14:textId="77777777" w:rsidR="00790600" w:rsidRPr="0014453E" w:rsidRDefault="00790600" w:rsidP="009214D8">
      <w:pPr>
        <w:spacing w:after="0"/>
        <w:jc w:val="both"/>
        <w:rPr>
          <w:rFonts w:cstheme="minorHAnsi"/>
        </w:rPr>
      </w:pPr>
    </w:p>
    <w:p w14:paraId="691E49FC" w14:textId="77777777" w:rsidR="002561C7" w:rsidRPr="0014453E" w:rsidRDefault="00790600" w:rsidP="009214D8">
      <w:pPr>
        <w:spacing w:after="0"/>
        <w:jc w:val="both"/>
        <w:rPr>
          <w:rFonts w:cstheme="minorHAnsi"/>
        </w:rPr>
      </w:pPr>
      <w:r w:rsidRPr="0014453E">
        <w:rPr>
          <w:rFonts w:cstheme="minorHAnsi"/>
        </w:rPr>
        <w:t>Obdelava, obravnava osebnih podatkov</w:t>
      </w:r>
      <w:r w:rsidR="009214D8">
        <w:rPr>
          <w:rFonts w:cstheme="minorHAnsi"/>
        </w:rPr>
        <w:t xml:space="preserve"> -</w:t>
      </w:r>
      <w:r w:rsidRPr="0014453E">
        <w:rPr>
          <w:rFonts w:cstheme="minorHAnsi"/>
        </w:rPr>
        <w:t xml:space="preserve"> </w:t>
      </w:r>
      <w:r w:rsidR="002561C7" w:rsidRPr="0014453E">
        <w:rPr>
          <w:rFonts w:cstheme="minorHAnsi"/>
          <w:lang w:bidi="en-US"/>
        </w:rPr>
        <w:t>vsako dejanje ali niz dejanj, ki se izvaja v zvezi z osebnimi podatki ali nizi osebnih podatkov z avtomatiziranimi sredstvi ali brez njih, kot je zbiranje, beleženje, urejanje, strukturiranje, shranjevanje, prilagajanje ali spreminjanje, priklic, vpogled, uporaba, razkritje s posredovanjem, razširjanje ali drugačno omogočanje dostopa, prilagajanje ali kombiniranje, omejevanje, izbris ali uničenje</w:t>
      </w:r>
    </w:p>
    <w:p w14:paraId="4A092F33" w14:textId="77777777" w:rsidR="00790600" w:rsidRPr="0014453E" w:rsidRDefault="00790600" w:rsidP="009214D8">
      <w:pPr>
        <w:spacing w:after="0"/>
        <w:jc w:val="both"/>
        <w:rPr>
          <w:rFonts w:cstheme="minorHAnsi"/>
        </w:rPr>
      </w:pPr>
    </w:p>
    <w:p w14:paraId="5D648B85" w14:textId="77777777" w:rsidR="00790600" w:rsidRPr="0014453E" w:rsidRDefault="00790600" w:rsidP="009214D8">
      <w:pPr>
        <w:spacing w:after="0"/>
        <w:jc w:val="both"/>
        <w:rPr>
          <w:rFonts w:cstheme="minorHAnsi"/>
        </w:rPr>
      </w:pPr>
      <w:r w:rsidRPr="0014453E">
        <w:rPr>
          <w:rFonts w:cstheme="minorHAnsi"/>
        </w:rPr>
        <w:t xml:space="preserve">Nosilec podatkov - so vse vrste sredstev, na katerih so zapisani ali posneti podatki (listine, akti, gradiva, spisi, računalniška oprema vključno z magnetnimi, optičnimi ali drugimi računalniškimi mediji, fotokopije, zvočno in slikovno gradivo, mikrofilmi, naprave za prenos podatkov, ipd.); </w:t>
      </w:r>
    </w:p>
    <w:p w14:paraId="75495EE8" w14:textId="77777777" w:rsidR="00790600" w:rsidRPr="0014453E" w:rsidRDefault="00790600" w:rsidP="009214D8">
      <w:pPr>
        <w:spacing w:after="0"/>
        <w:jc w:val="both"/>
        <w:rPr>
          <w:rFonts w:cstheme="minorHAnsi"/>
        </w:rPr>
      </w:pPr>
    </w:p>
    <w:p w14:paraId="1ACAD236" w14:textId="77777777" w:rsidR="00790600" w:rsidRPr="0014453E" w:rsidRDefault="00790600" w:rsidP="009214D8">
      <w:pPr>
        <w:spacing w:after="0"/>
        <w:jc w:val="both"/>
        <w:rPr>
          <w:rFonts w:cstheme="minorHAnsi"/>
        </w:rPr>
      </w:pPr>
      <w:r w:rsidRPr="0014453E">
        <w:rPr>
          <w:rFonts w:cstheme="minorHAnsi"/>
        </w:rPr>
        <w:t xml:space="preserve">Upravljavec osebnih podatkov </w:t>
      </w:r>
      <w:r w:rsidR="009214D8">
        <w:rPr>
          <w:rFonts w:cstheme="minorHAnsi"/>
        </w:rPr>
        <w:t xml:space="preserve">- </w:t>
      </w:r>
      <w:r w:rsidRPr="0014453E">
        <w:rPr>
          <w:rFonts w:cstheme="minorHAnsi"/>
        </w:rPr>
        <w:t xml:space="preserve">je </w:t>
      </w:r>
      <w:r w:rsidR="0014453E">
        <w:rPr>
          <w:rFonts w:cstheme="minorHAnsi"/>
        </w:rPr>
        <w:t>K</w:t>
      </w:r>
      <w:r w:rsidRPr="0014453E">
        <w:rPr>
          <w:rFonts w:cstheme="minorHAnsi"/>
        </w:rPr>
        <w:t xml:space="preserve">ZS, ki ima pravico in dolžnost vzpostaviti zbirke osebnih podatkov za izvajanje nalog iz svoje pristojnost, ter določiti njihovo obravnavo, hrambo in način posredovanja in </w:t>
      </w:r>
    </w:p>
    <w:p w14:paraId="71EF12B1" w14:textId="77777777" w:rsidR="00790600" w:rsidRPr="0014453E" w:rsidRDefault="00790600" w:rsidP="009214D8">
      <w:pPr>
        <w:spacing w:after="0"/>
        <w:jc w:val="both"/>
        <w:rPr>
          <w:rFonts w:cstheme="minorHAnsi"/>
        </w:rPr>
      </w:pPr>
    </w:p>
    <w:p w14:paraId="7BAD0F87" w14:textId="77777777" w:rsidR="00790600" w:rsidRPr="0014453E" w:rsidRDefault="00790600" w:rsidP="009214D8">
      <w:pPr>
        <w:spacing w:after="0"/>
        <w:jc w:val="both"/>
        <w:rPr>
          <w:rFonts w:cstheme="minorHAnsi"/>
        </w:rPr>
      </w:pPr>
      <w:r w:rsidRPr="0014453E">
        <w:rPr>
          <w:rFonts w:cstheme="minorHAnsi"/>
        </w:rPr>
        <w:t>Uporabnik osebnih podatkov - je fizična ali pravna oseba ali druga oseba javnega ali zasebnega prava, ki se ji posredujejo ali razkrijejo osebni podatki.</w:t>
      </w:r>
    </w:p>
    <w:p w14:paraId="3939985E" w14:textId="77777777" w:rsidR="002561C7" w:rsidRDefault="002561C7" w:rsidP="00790600">
      <w:pPr>
        <w:spacing w:after="0"/>
        <w:rPr>
          <w:rFonts w:cstheme="minorHAnsi"/>
        </w:rPr>
      </w:pPr>
    </w:p>
    <w:p w14:paraId="71971E65" w14:textId="77777777" w:rsidR="009214D8" w:rsidRPr="0014453E" w:rsidRDefault="009214D8" w:rsidP="00790600">
      <w:pPr>
        <w:spacing w:after="0"/>
        <w:rPr>
          <w:rFonts w:cstheme="minorHAnsi"/>
        </w:rPr>
      </w:pPr>
    </w:p>
    <w:p w14:paraId="4D75F723" w14:textId="77777777" w:rsidR="00790600" w:rsidRPr="0014453E" w:rsidRDefault="00790600" w:rsidP="00790600">
      <w:pPr>
        <w:spacing w:after="0"/>
        <w:rPr>
          <w:rFonts w:cstheme="minorHAnsi"/>
          <w:b/>
        </w:rPr>
      </w:pPr>
      <w:r w:rsidRPr="0014453E">
        <w:rPr>
          <w:rFonts w:cstheme="minorHAnsi"/>
          <w:b/>
        </w:rPr>
        <w:t>II.VRSTE TAJNOSTI IN STOPNJE ZAUPNOSTI PODATKOV</w:t>
      </w:r>
    </w:p>
    <w:p w14:paraId="4196C9AA" w14:textId="77777777" w:rsidR="00790600" w:rsidRPr="0014453E" w:rsidRDefault="00790600" w:rsidP="00790600">
      <w:pPr>
        <w:spacing w:after="0"/>
        <w:rPr>
          <w:rFonts w:cstheme="minorHAnsi"/>
        </w:rPr>
      </w:pPr>
    </w:p>
    <w:p w14:paraId="50C35154" w14:textId="77777777" w:rsidR="00F23BE7" w:rsidRPr="0014453E" w:rsidRDefault="00790600" w:rsidP="00F23BE7">
      <w:pPr>
        <w:spacing w:after="0"/>
        <w:jc w:val="center"/>
        <w:rPr>
          <w:rFonts w:cstheme="minorHAnsi"/>
          <w:b/>
        </w:rPr>
      </w:pPr>
      <w:r w:rsidRPr="0014453E">
        <w:rPr>
          <w:rFonts w:cstheme="minorHAnsi"/>
          <w:b/>
        </w:rPr>
        <w:t>3. člen</w:t>
      </w:r>
    </w:p>
    <w:p w14:paraId="7013E3CC" w14:textId="77777777" w:rsidR="00790600" w:rsidRPr="0014453E" w:rsidRDefault="00790600" w:rsidP="00790600">
      <w:pPr>
        <w:spacing w:after="0"/>
        <w:rPr>
          <w:rFonts w:cstheme="minorHAnsi"/>
        </w:rPr>
      </w:pPr>
    </w:p>
    <w:p w14:paraId="4616F29C" w14:textId="77777777" w:rsidR="00790600" w:rsidRPr="0014453E" w:rsidRDefault="00790600" w:rsidP="0077639F">
      <w:pPr>
        <w:spacing w:after="0"/>
        <w:jc w:val="both"/>
        <w:rPr>
          <w:rFonts w:cstheme="minorHAnsi"/>
        </w:rPr>
      </w:pPr>
      <w:r w:rsidRPr="0014453E">
        <w:rPr>
          <w:rFonts w:cstheme="minorHAnsi"/>
        </w:rPr>
        <w:t xml:space="preserve">Poslovna tajnost so listine in podatki poslovne oziroma civilne narave, ki so z zakonom, drugim splošnim aktom, statutom </w:t>
      </w:r>
      <w:r w:rsidR="00CE5D8E" w:rsidRPr="0014453E">
        <w:rPr>
          <w:rFonts w:cstheme="minorHAnsi"/>
        </w:rPr>
        <w:t>K</w:t>
      </w:r>
      <w:r w:rsidRPr="0014453E">
        <w:rPr>
          <w:rFonts w:cstheme="minorHAnsi"/>
        </w:rPr>
        <w:t xml:space="preserve">ZS, pravilnikom </w:t>
      </w:r>
      <w:r w:rsidR="00CE5D8E" w:rsidRPr="0014453E">
        <w:rPr>
          <w:rFonts w:cstheme="minorHAnsi"/>
        </w:rPr>
        <w:t>K</w:t>
      </w:r>
      <w:r w:rsidRPr="0014453E">
        <w:rPr>
          <w:rFonts w:cstheme="minorHAnsi"/>
        </w:rPr>
        <w:t xml:space="preserve">ZS ali sklepom predsednika ali generalnega sekretarja </w:t>
      </w:r>
      <w:r w:rsidR="00CE5D8E" w:rsidRPr="0014453E">
        <w:rPr>
          <w:rFonts w:cstheme="minorHAnsi"/>
        </w:rPr>
        <w:t>K</w:t>
      </w:r>
      <w:r w:rsidRPr="0014453E">
        <w:rPr>
          <w:rFonts w:cstheme="minorHAnsi"/>
        </w:rPr>
        <w:t xml:space="preserve">ZS razglašeni za poslovno tajnost in so tako pomembni, da bi z njihovo izdajo očitno nastale ali bi lahko nastale hujše škodljive posledice za </w:t>
      </w:r>
      <w:r w:rsidR="00CE5D8E" w:rsidRPr="0014453E">
        <w:rPr>
          <w:rFonts w:cstheme="minorHAnsi"/>
        </w:rPr>
        <w:t>K</w:t>
      </w:r>
      <w:r w:rsidRPr="0014453E">
        <w:rPr>
          <w:rFonts w:cstheme="minorHAnsi"/>
        </w:rPr>
        <w:t>ZS.</w:t>
      </w:r>
    </w:p>
    <w:p w14:paraId="79661AEB" w14:textId="77777777" w:rsidR="00790600" w:rsidRPr="0014453E" w:rsidRDefault="00790600" w:rsidP="0077639F">
      <w:pPr>
        <w:spacing w:after="0"/>
        <w:jc w:val="both"/>
        <w:rPr>
          <w:rFonts w:cstheme="minorHAnsi"/>
        </w:rPr>
      </w:pPr>
    </w:p>
    <w:p w14:paraId="5D2397D0" w14:textId="77777777" w:rsidR="00790600" w:rsidRPr="0014453E" w:rsidRDefault="00790600" w:rsidP="0077639F">
      <w:pPr>
        <w:spacing w:after="0"/>
        <w:jc w:val="both"/>
        <w:rPr>
          <w:rFonts w:cstheme="minorHAnsi"/>
        </w:rPr>
      </w:pPr>
      <w:r w:rsidRPr="0014453E">
        <w:rPr>
          <w:rFonts w:cstheme="minorHAnsi"/>
        </w:rPr>
        <w:t xml:space="preserve">Podatkom, ki so določeni za poslovno tajnost, se glede na njihov pomen določi stopnja zaupnosti: zaupno. Stopnjo zaupnosti določi predsednik </w:t>
      </w:r>
      <w:r w:rsidR="00CE5D8E" w:rsidRPr="0014453E">
        <w:rPr>
          <w:rFonts w:cstheme="minorHAnsi"/>
        </w:rPr>
        <w:t>K</w:t>
      </w:r>
      <w:r w:rsidRPr="0014453E">
        <w:rPr>
          <w:rFonts w:cstheme="minorHAnsi"/>
        </w:rPr>
        <w:t>ZS.</w:t>
      </w:r>
    </w:p>
    <w:p w14:paraId="3983FCE0" w14:textId="77777777" w:rsidR="00790600" w:rsidRPr="0014453E" w:rsidRDefault="00790600" w:rsidP="0077639F">
      <w:pPr>
        <w:spacing w:after="0"/>
        <w:jc w:val="both"/>
        <w:rPr>
          <w:rFonts w:cstheme="minorHAnsi"/>
        </w:rPr>
      </w:pPr>
    </w:p>
    <w:p w14:paraId="1788EFF3" w14:textId="77777777" w:rsidR="00790600" w:rsidRPr="0014453E" w:rsidRDefault="00790600" w:rsidP="0077639F">
      <w:pPr>
        <w:spacing w:after="0"/>
        <w:jc w:val="both"/>
        <w:rPr>
          <w:rFonts w:cstheme="minorHAnsi"/>
        </w:rPr>
      </w:pPr>
      <w:r w:rsidRPr="0014453E">
        <w:rPr>
          <w:rFonts w:cstheme="minorHAnsi"/>
        </w:rPr>
        <w:t xml:space="preserve">Kot poslovna tajnost se lahko pod pogoji, navedenimi v prvem odstavku tega člena določijo predvsem: </w:t>
      </w:r>
    </w:p>
    <w:p w14:paraId="7B69F732" w14:textId="77777777" w:rsidR="00790600" w:rsidRPr="0014453E" w:rsidRDefault="00CE5D8E" w:rsidP="00CE5D8E">
      <w:pPr>
        <w:spacing w:after="0"/>
        <w:ind w:firstLine="708"/>
        <w:jc w:val="both"/>
        <w:rPr>
          <w:rFonts w:cstheme="minorHAnsi"/>
        </w:rPr>
      </w:pPr>
      <w:r w:rsidRPr="0014453E">
        <w:rPr>
          <w:rFonts w:cstheme="minorHAnsi"/>
        </w:rPr>
        <w:t xml:space="preserve">- </w:t>
      </w:r>
      <w:r w:rsidR="00790600" w:rsidRPr="0014453E">
        <w:rPr>
          <w:rFonts w:cstheme="minorHAnsi"/>
        </w:rPr>
        <w:t xml:space="preserve">strokovna navodila za opravljanje delovnih nalog; </w:t>
      </w:r>
    </w:p>
    <w:p w14:paraId="2B3D22AA" w14:textId="77777777" w:rsidR="00790600" w:rsidRPr="0014453E" w:rsidRDefault="00CE5D8E" w:rsidP="00CE5D8E">
      <w:pPr>
        <w:spacing w:after="0"/>
        <w:ind w:firstLine="708"/>
        <w:jc w:val="both"/>
        <w:rPr>
          <w:rFonts w:cstheme="minorHAnsi"/>
        </w:rPr>
      </w:pPr>
      <w:r w:rsidRPr="0014453E">
        <w:rPr>
          <w:rFonts w:cstheme="minorHAnsi"/>
        </w:rPr>
        <w:t xml:space="preserve">- </w:t>
      </w:r>
      <w:r w:rsidR="00790600" w:rsidRPr="0014453E">
        <w:rPr>
          <w:rFonts w:cstheme="minorHAnsi"/>
        </w:rPr>
        <w:t xml:space="preserve">delovni materiali </w:t>
      </w:r>
      <w:r w:rsidRPr="0014453E">
        <w:rPr>
          <w:rFonts w:cstheme="minorHAnsi"/>
        </w:rPr>
        <w:t>K</w:t>
      </w:r>
      <w:r w:rsidR="00790600" w:rsidRPr="0014453E">
        <w:rPr>
          <w:rFonts w:cstheme="minorHAnsi"/>
        </w:rPr>
        <w:t xml:space="preserve">ZS; </w:t>
      </w:r>
    </w:p>
    <w:p w14:paraId="6367A401" w14:textId="77777777" w:rsidR="00790600" w:rsidRPr="0014453E" w:rsidRDefault="00CE5D8E" w:rsidP="00CE5D8E">
      <w:pPr>
        <w:spacing w:after="0"/>
        <w:ind w:firstLine="708"/>
        <w:jc w:val="both"/>
        <w:rPr>
          <w:rFonts w:cstheme="minorHAnsi"/>
        </w:rPr>
      </w:pPr>
      <w:r w:rsidRPr="0014453E">
        <w:rPr>
          <w:rFonts w:cstheme="minorHAnsi"/>
        </w:rPr>
        <w:t xml:space="preserve">- </w:t>
      </w:r>
      <w:r w:rsidR="00790600" w:rsidRPr="0014453E">
        <w:rPr>
          <w:rFonts w:cstheme="minorHAnsi"/>
        </w:rPr>
        <w:t xml:space="preserve">delovna gradiva za IO </w:t>
      </w:r>
      <w:r w:rsidRPr="0014453E">
        <w:rPr>
          <w:rFonts w:cstheme="minorHAnsi"/>
        </w:rPr>
        <w:t>K</w:t>
      </w:r>
      <w:r w:rsidR="00790600" w:rsidRPr="0014453E">
        <w:rPr>
          <w:rFonts w:cstheme="minorHAnsi"/>
        </w:rPr>
        <w:t xml:space="preserve">ZS, </w:t>
      </w:r>
      <w:r w:rsidRPr="0014453E">
        <w:rPr>
          <w:rFonts w:cstheme="minorHAnsi"/>
        </w:rPr>
        <w:t>komisij K</w:t>
      </w:r>
      <w:r w:rsidR="00790600" w:rsidRPr="0014453E">
        <w:rPr>
          <w:rFonts w:cstheme="minorHAnsi"/>
        </w:rPr>
        <w:t xml:space="preserve">ZS, </w:t>
      </w:r>
      <w:r w:rsidRPr="0014453E">
        <w:rPr>
          <w:rFonts w:cstheme="minorHAnsi"/>
        </w:rPr>
        <w:t>nadzorni odbor K</w:t>
      </w:r>
      <w:r w:rsidR="00790600" w:rsidRPr="0014453E">
        <w:rPr>
          <w:rFonts w:cstheme="minorHAnsi"/>
        </w:rPr>
        <w:t>ZS.</w:t>
      </w:r>
    </w:p>
    <w:p w14:paraId="1A0BA8CF" w14:textId="77777777" w:rsidR="009214D8" w:rsidRDefault="009214D8" w:rsidP="00790600">
      <w:pPr>
        <w:spacing w:after="0"/>
        <w:rPr>
          <w:rFonts w:cstheme="minorHAnsi"/>
        </w:rPr>
      </w:pPr>
    </w:p>
    <w:p w14:paraId="4C57DCFF" w14:textId="77777777" w:rsidR="00D075B7" w:rsidRDefault="00D075B7" w:rsidP="00790600">
      <w:pPr>
        <w:spacing w:after="0"/>
        <w:rPr>
          <w:rFonts w:cstheme="minorHAnsi"/>
        </w:rPr>
      </w:pPr>
    </w:p>
    <w:p w14:paraId="61C60DA2" w14:textId="77777777" w:rsidR="00D075B7" w:rsidRDefault="00D075B7" w:rsidP="00790600">
      <w:pPr>
        <w:spacing w:after="0"/>
        <w:rPr>
          <w:rFonts w:cstheme="minorHAnsi"/>
        </w:rPr>
      </w:pPr>
    </w:p>
    <w:p w14:paraId="0605E861" w14:textId="77777777" w:rsidR="00D075B7" w:rsidRPr="0014453E" w:rsidRDefault="00D075B7" w:rsidP="00790600">
      <w:pPr>
        <w:spacing w:after="0"/>
        <w:rPr>
          <w:rFonts w:cstheme="minorHAnsi"/>
        </w:rPr>
      </w:pPr>
    </w:p>
    <w:p w14:paraId="2BB093A0" w14:textId="77777777" w:rsidR="009214D8" w:rsidRPr="0014453E" w:rsidRDefault="00790600" w:rsidP="00790600">
      <w:pPr>
        <w:spacing w:after="0"/>
        <w:rPr>
          <w:rFonts w:cstheme="minorHAnsi"/>
          <w:b/>
        </w:rPr>
      </w:pPr>
      <w:r w:rsidRPr="0014453E">
        <w:rPr>
          <w:rFonts w:cstheme="minorHAnsi"/>
          <w:b/>
        </w:rPr>
        <w:lastRenderedPageBreak/>
        <w:t>III.ZBIRKE OSEBNIH PODATKOV</w:t>
      </w:r>
    </w:p>
    <w:p w14:paraId="301C386B" w14:textId="77777777" w:rsidR="00790600" w:rsidRPr="0014453E" w:rsidRDefault="00790600" w:rsidP="00790600">
      <w:pPr>
        <w:spacing w:after="0"/>
        <w:rPr>
          <w:rFonts w:cstheme="minorHAnsi"/>
        </w:rPr>
      </w:pPr>
    </w:p>
    <w:p w14:paraId="45AD2BCD" w14:textId="77777777" w:rsidR="00790600" w:rsidRDefault="00790600" w:rsidP="0014453E">
      <w:pPr>
        <w:spacing w:after="0"/>
        <w:jc w:val="center"/>
        <w:rPr>
          <w:rFonts w:cstheme="minorHAnsi"/>
          <w:b/>
        </w:rPr>
      </w:pPr>
      <w:r w:rsidRPr="0014453E">
        <w:rPr>
          <w:rFonts w:cstheme="minorHAnsi"/>
          <w:b/>
        </w:rPr>
        <w:t>4. člen</w:t>
      </w:r>
    </w:p>
    <w:p w14:paraId="1F762387" w14:textId="77777777" w:rsidR="009214D8" w:rsidRPr="0014453E" w:rsidRDefault="009214D8" w:rsidP="0014453E">
      <w:pPr>
        <w:spacing w:after="0"/>
        <w:jc w:val="center"/>
        <w:rPr>
          <w:rFonts w:cstheme="minorHAnsi"/>
          <w:b/>
        </w:rPr>
      </w:pPr>
    </w:p>
    <w:p w14:paraId="123DB389" w14:textId="77777777" w:rsidR="00790600" w:rsidRPr="0014453E" w:rsidRDefault="00F23BE7" w:rsidP="00C912A1">
      <w:pPr>
        <w:spacing w:after="0"/>
        <w:jc w:val="both"/>
        <w:rPr>
          <w:rFonts w:cstheme="minorHAnsi"/>
        </w:rPr>
      </w:pPr>
      <w:r w:rsidRPr="0014453E">
        <w:rPr>
          <w:rFonts w:cstheme="minorHAnsi"/>
        </w:rPr>
        <w:t>K</w:t>
      </w:r>
      <w:r w:rsidR="00790600" w:rsidRPr="0014453E">
        <w:rPr>
          <w:rFonts w:cstheme="minorHAnsi"/>
        </w:rPr>
        <w:t xml:space="preserve">ZS vzpostavi in vodi zbirke osebnih podatkov </w:t>
      </w:r>
      <w:r w:rsidR="002F1F7A" w:rsidRPr="0014453E">
        <w:rPr>
          <w:rFonts w:cstheme="minorHAnsi"/>
        </w:rPr>
        <w:t xml:space="preserve">zlasti </w:t>
      </w:r>
      <w:r w:rsidR="00790600" w:rsidRPr="0014453E">
        <w:rPr>
          <w:rFonts w:cstheme="minorHAnsi"/>
        </w:rPr>
        <w:t>na naslednjih področjih:</w:t>
      </w:r>
    </w:p>
    <w:p w14:paraId="641D38CD" w14:textId="77777777" w:rsidR="00790600" w:rsidRPr="0014453E" w:rsidRDefault="00790600" w:rsidP="00C912A1">
      <w:pPr>
        <w:spacing w:after="0"/>
        <w:jc w:val="both"/>
        <w:rPr>
          <w:rFonts w:cstheme="minorHAnsi"/>
        </w:rPr>
      </w:pPr>
    </w:p>
    <w:p w14:paraId="50190CDA" w14:textId="77777777" w:rsidR="00F23BE7" w:rsidRPr="0014453E" w:rsidRDefault="00790600" w:rsidP="00C912A1">
      <w:pPr>
        <w:spacing w:after="0"/>
        <w:jc w:val="both"/>
        <w:rPr>
          <w:rFonts w:cstheme="minorHAnsi"/>
        </w:rPr>
      </w:pPr>
      <w:r w:rsidRPr="0014453E">
        <w:rPr>
          <w:rFonts w:cstheme="minorHAnsi"/>
        </w:rPr>
        <w:t xml:space="preserve">1. Na področju članstva v </w:t>
      </w:r>
      <w:r w:rsidR="00F23BE7" w:rsidRPr="0014453E">
        <w:rPr>
          <w:rFonts w:cstheme="minorHAnsi"/>
        </w:rPr>
        <w:t>K</w:t>
      </w:r>
      <w:r w:rsidRPr="0014453E">
        <w:rPr>
          <w:rFonts w:cstheme="minorHAnsi"/>
        </w:rPr>
        <w:t xml:space="preserve">ZS: </w:t>
      </w:r>
    </w:p>
    <w:p w14:paraId="6C0EF51D" w14:textId="77777777" w:rsidR="00F23BE7" w:rsidRPr="0014453E" w:rsidRDefault="00790600" w:rsidP="00C912A1">
      <w:pPr>
        <w:spacing w:after="0"/>
        <w:ind w:firstLine="708"/>
        <w:jc w:val="both"/>
        <w:rPr>
          <w:rFonts w:cstheme="minorHAnsi"/>
        </w:rPr>
      </w:pPr>
      <w:r w:rsidRPr="0014453E">
        <w:rPr>
          <w:rFonts w:cstheme="minorHAnsi"/>
        </w:rPr>
        <w:t xml:space="preserve">- pri postopku včlanitve prosilca v </w:t>
      </w:r>
      <w:r w:rsidR="00F23BE7" w:rsidRPr="0014453E">
        <w:rPr>
          <w:rFonts w:cstheme="minorHAnsi"/>
        </w:rPr>
        <w:t>K</w:t>
      </w:r>
      <w:r w:rsidRPr="0014453E">
        <w:rPr>
          <w:rFonts w:cstheme="minorHAnsi"/>
        </w:rPr>
        <w:t>ZS</w:t>
      </w:r>
      <w:r w:rsidR="00F23BE7" w:rsidRPr="0014453E">
        <w:rPr>
          <w:rFonts w:cstheme="minorHAnsi"/>
        </w:rPr>
        <w:t>,</w:t>
      </w:r>
      <w:r w:rsidRPr="0014453E">
        <w:rPr>
          <w:rFonts w:cstheme="minorHAnsi"/>
        </w:rPr>
        <w:t xml:space="preserve"> </w:t>
      </w:r>
    </w:p>
    <w:p w14:paraId="14DE4549" w14:textId="77777777" w:rsidR="00790600" w:rsidRPr="0014453E" w:rsidRDefault="00790600" w:rsidP="00C912A1">
      <w:pPr>
        <w:spacing w:after="0"/>
        <w:ind w:firstLine="708"/>
        <w:jc w:val="both"/>
        <w:rPr>
          <w:rFonts w:cstheme="minorHAnsi"/>
        </w:rPr>
      </w:pPr>
      <w:r w:rsidRPr="0014453E">
        <w:rPr>
          <w:rFonts w:cstheme="minorHAnsi"/>
        </w:rPr>
        <w:t xml:space="preserve">- pri sklicevanju in izvedbi Skupščine </w:t>
      </w:r>
      <w:r w:rsidR="00F23BE7" w:rsidRPr="0014453E">
        <w:rPr>
          <w:rFonts w:cstheme="minorHAnsi"/>
        </w:rPr>
        <w:t>K</w:t>
      </w:r>
      <w:r w:rsidRPr="0014453E">
        <w:rPr>
          <w:rFonts w:cstheme="minorHAnsi"/>
        </w:rPr>
        <w:t>ZS</w:t>
      </w:r>
      <w:r w:rsidR="00F23BE7" w:rsidRPr="0014453E">
        <w:rPr>
          <w:rFonts w:cstheme="minorHAnsi"/>
        </w:rPr>
        <w:t>;</w:t>
      </w:r>
    </w:p>
    <w:p w14:paraId="2E14BCCA" w14:textId="77777777" w:rsidR="00790600" w:rsidRPr="0014453E" w:rsidRDefault="00790600" w:rsidP="00C912A1">
      <w:pPr>
        <w:spacing w:after="0"/>
        <w:jc w:val="both"/>
        <w:rPr>
          <w:rFonts w:cstheme="minorHAnsi"/>
        </w:rPr>
      </w:pPr>
    </w:p>
    <w:p w14:paraId="6C9B5EDB" w14:textId="77777777" w:rsidR="00F23BE7" w:rsidRPr="0014453E" w:rsidRDefault="00790600" w:rsidP="00C912A1">
      <w:pPr>
        <w:spacing w:after="0"/>
        <w:jc w:val="both"/>
        <w:rPr>
          <w:rFonts w:cstheme="minorHAnsi"/>
        </w:rPr>
      </w:pPr>
      <w:r w:rsidRPr="0014453E">
        <w:rPr>
          <w:rFonts w:cstheme="minorHAnsi"/>
        </w:rPr>
        <w:t xml:space="preserve">2. Na področju članstva v organih in komisijah </w:t>
      </w:r>
      <w:r w:rsidR="00F23BE7" w:rsidRPr="0014453E">
        <w:rPr>
          <w:rFonts w:cstheme="minorHAnsi"/>
        </w:rPr>
        <w:t>K</w:t>
      </w:r>
      <w:r w:rsidRPr="0014453E">
        <w:rPr>
          <w:rFonts w:cstheme="minorHAnsi"/>
        </w:rPr>
        <w:t xml:space="preserve">ZS:  </w:t>
      </w:r>
    </w:p>
    <w:p w14:paraId="1F92F0B8" w14:textId="77777777" w:rsidR="00F23BE7" w:rsidRPr="0014453E" w:rsidRDefault="00790600" w:rsidP="00C912A1">
      <w:pPr>
        <w:spacing w:after="0"/>
        <w:ind w:firstLine="708"/>
        <w:jc w:val="both"/>
        <w:rPr>
          <w:rFonts w:cstheme="minorHAnsi"/>
        </w:rPr>
      </w:pPr>
      <w:r w:rsidRPr="0014453E">
        <w:rPr>
          <w:rFonts w:cstheme="minorHAnsi"/>
        </w:rPr>
        <w:t>-</w:t>
      </w:r>
      <w:r w:rsidR="00F23BE7" w:rsidRPr="0014453E">
        <w:rPr>
          <w:rFonts w:cstheme="minorHAnsi"/>
        </w:rPr>
        <w:t xml:space="preserve"> </w:t>
      </w:r>
      <w:r w:rsidRPr="0014453E">
        <w:rPr>
          <w:rFonts w:cstheme="minorHAnsi"/>
        </w:rPr>
        <w:t xml:space="preserve">pri oblikovanju in potrditvi sestave organov in komisij </w:t>
      </w:r>
      <w:r w:rsidR="00F23BE7" w:rsidRPr="0014453E">
        <w:rPr>
          <w:rFonts w:cstheme="minorHAnsi"/>
        </w:rPr>
        <w:t>K</w:t>
      </w:r>
      <w:r w:rsidRPr="0014453E">
        <w:rPr>
          <w:rFonts w:cstheme="minorHAnsi"/>
        </w:rPr>
        <w:t>ZS</w:t>
      </w:r>
      <w:r w:rsidR="00F23BE7" w:rsidRPr="0014453E">
        <w:rPr>
          <w:rFonts w:cstheme="minorHAnsi"/>
        </w:rPr>
        <w:t>,</w:t>
      </w:r>
    </w:p>
    <w:p w14:paraId="632991BE" w14:textId="77777777" w:rsidR="00790600" w:rsidRPr="0014453E" w:rsidRDefault="00790600" w:rsidP="00C912A1">
      <w:pPr>
        <w:spacing w:after="0"/>
        <w:ind w:firstLine="708"/>
        <w:jc w:val="both"/>
        <w:rPr>
          <w:rFonts w:cstheme="minorHAnsi"/>
        </w:rPr>
      </w:pPr>
      <w:r w:rsidRPr="0014453E">
        <w:rPr>
          <w:rFonts w:cstheme="minorHAnsi"/>
        </w:rPr>
        <w:t xml:space="preserve">- pri postopkih obveščanja članov organov in komisij </w:t>
      </w:r>
      <w:r w:rsidR="00F23BE7" w:rsidRPr="0014453E">
        <w:rPr>
          <w:rFonts w:cstheme="minorHAnsi"/>
        </w:rPr>
        <w:t>K</w:t>
      </w:r>
      <w:r w:rsidRPr="0014453E">
        <w:rPr>
          <w:rFonts w:cstheme="minorHAnsi"/>
        </w:rPr>
        <w:t>ZS</w:t>
      </w:r>
      <w:r w:rsidR="00F23BE7" w:rsidRPr="0014453E">
        <w:rPr>
          <w:rFonts w:cstheme="minorHAnsi"/>
        </w:rPr>
        <w:t>;</w:t>
      </w:r>
    </w:p>
    <w:p w14:paraId="4CC90A21" w14:textId="77777777" w:rsidR="00790600" w:rsidRPr="0014453E" w:rsidRDefault="00790600" w:rsidP="00C912A1">
      <w:pPr>
        <w:spacing w:after="0"/>
        <w:jc w:val="both"/>
        <w:rPr>
          <w:rFonts w:cstheme="minorHAnsi"/>
        </w:rPr>
      </w:pPr>
    </w:p>
    <w:p w14:paraId="5796613D" w14:textId="77777777" w:rsidR="00F23BE7" w:rsidRPr="0014453E" w:rsidRDefault="00790600" w:rsidP="00C912A1">
      <w:pPr>
        <w:spacing w:after="0"/>
        <w:jc w:val="both"/>
        <w:rPr>
          <w:rFonts w:cstheme="minorHAnsi"/>
        </w:rPr>
      </w:pPr>
      <w:r w:rsidRPr="0014453E">
        <w:rPr>
          <w:rFonts w:cstheme="minorHAnsi"/>
        </w:rPr>
        <w:t xml:space="preserve">3. Na področju registracije in statusa igralcev: </w:t>
      </w:r>
    </w:p>
    <w:p w14:paraId="3F1D456A" w14:textId="77777777" w:rsidR="00F23BE7" w:rsidRPr="0014453E" w:rsidRDefault="00790600" w:rsidP="00C912A1">
      <w:pPr>
        <w:spacing w:after="0"/>
        <w:ind w:firstLine="708"/>
        <w:jc w:val="both"/>
        <w:rPr>
          <w:rFonts w:cstheme="minorHAnsi"/>
        </w:rPr>
      </w:pPr>
      <w:r w:rsidRPr="0014453E">
        <w:rPr>
          <w:rFonts w:cstheme="minorHAnsi"/>
        </w:rPr>
        <w:t>- pri postopku registracije igralcev</w:t>
      </w:r>
      <w:r w:rsidR="00F23BE7" w:rsidRPr="0014453E">
        <w:rPr>
          <w:rFonts w:cstheme="minorHAnsi"/>
        </w:rPr>
        <w:t>,</w:t>
      </w:r>
      <w:r w:rsidRPr="0014453E">
        <w:rPr>
          <w:rFonts w:cstheme="minorHAnsi"/>
        </w:rPr>
        <w:t xml:space="preserve"> </w:t>
      </w:r>
    </w:p>
    <w:p w14:paraId="60FCCEB2" w14:textId="77777777" w:rsidR="00F23BE7" w:rsidRPr="0014453E" w:rsidRDefault="00790600" w:rsidP="00C912A1">
      <w:pPr>
        <w:spacing w:after="0"/>
        <w:ind w:firstLine="708"/>
        <w:jc w:val="both"/>
        <w:rPr>
          <w:rFonts w:cstheme="minorHAnsi"/>
        </w:rPr>
      </w:pPr>
      <w:r w:rsidRPr="0014453E">
        <w:rPr>
          <w:rFonts w:cstheme="minorHAnsi"/>
        </w:rPr>
        <w:t>- pri postopkih v zvezi s prestopi igralcev</w:t>
      </w:r>
      <w:r w:rsidR="00F23BE7" w:rsidRPr="0014453E">
        <w:rPr>
          <w:rFonts w:cstheme="minorHAnsi"/>
        </w:rPr>
        <w:t>,</w:t>
      </w:r>
    </w:p>
    <w:p w14:paraId="5D925EAD" w14:textId="77777777" w:rsidR="00790600" w:rsidRPr="0014453E" w:rsidRDefault="00790600" w:rsidP="00C912A1">
      <w:pPr>
        <w:spacing w:after="0"/>
        <w:ind w:firstLine="708"/>
        <w:jc w:val="both"/>
        <w:rPr>
          <w:rFonts w:cstheme="minorHAnsi"/>
        </w:rPr>
      </w:pPr>
      <w:r w:rsidRPr="0014453E">
        <w:rPr>
          <w:rFonts w:cstheme="minorHAnsi"/>
        </w:rPr>
        <w:t>- pri postopkih v zvezi s statusom igralcev</w:t>
      </w:r>
      <w:r w:rsidR="00F23BE7" w:rsidRPr="0014453E">
        <w:rPr>
          <w:rFonts w:cstheme="minorHAnsi"/>
        </w:rPr>
        <w:t>;</w:t>
      </w:r>
    </w:p>
    <w:p w14:paraId="5346EEC9" w14:textId="77777777" w:rsidR="00790600" w:rsidRPr="0014453E" w:rsidRDefault="00790600" w:rsidP="00C912A1">
      <w:pPr>
        <w:spacing w:after="0"/>
        <w:jc w:val="both"/>
        <w:rPr>
          <w:rFonts w:cstheme="minorHAnsi"/>
        </w:rPr>
      </w:pPr>
    </w:p>
    <w:p w14:paraId="634369FD" w14:textId="77777777" w:rsidR="00F23BE7" w:rsidRPr="0014453E" w:rsidRDefault="002F1F7A" w:rsidP="00C912A1">
      <w:pPr>
        <w:spacing w:after="0"/>
        <w:jc w:val="both"/>
        <w:rPr>
          <w:rFonts w:cstheme="minorHAnsi"/>
        </w:rPr>
      </w:pPr>
      <w:r w:rsidRPr="0014453E">
        <w:rPr>
          <w:rFonts w:cstheme="minorHAnsi"/>
        </w:rPr>
        <w:t>4</w:t>
      </w:r>
      <w:r w:rsidR="00790600" w:rsidRPr="0014453E">
        <w:rPr>
          <w:rFonts w:cstheme="minorHAnsi"/>
        </w:rPr>
        <w:t xml:space="preserve">. Na področju disciplinskih odgovornosti: </w:t>
      </w:r>
    </w:p>
    <w:p w14:paraId="2C45E800" w14:textId="77777777" w:rsidR="00790600" w:rsidRPr="0014453E" w:rsidRDefault="00790600" w:rsidP="00C912A1">
      <w:pPr>
        <w:spacing w:after="0"/>
        <w:ind w:firstLine="708"/>
        <w:jc w:val="both"/>
        <w:rPr>
          <w:rFonts w:cstheme="minorHAnsi"/>
        </w:rPr>
      </w:pPr>
      <w:r w:rsidRPr="0014453E">
        <w:rPr>
          <w:rFonts w:cstheme="minorHAnsi"/>
        </w:rPr>
        <w:t>- pri disciplinskih postopkih</w:t>
      </w:r>
      <w:r w:rsidR="00F23BE7" w:rsidRPr="0014453E">
        <w:rPr>
          <w:rFonts w:cstheme="minorHAnsi"/>
        </w:rPr>
        <w:t>;</w:t>
      </w:r>
    </w:p>
    <w:p w14:paraId="10E220B8" w14:textId="77777777" w:rsidR="00790600" w:rsidRPr="0014453E" w:rsidRDefault="00790600" w:rsidP="00C912A1">
      <w:pPr>
        <w:spacing w:after="0"/>
        <w:jc w:val="both"/>
        <w:rPr>
          <w:rFonts w:cstheme="minorHAnsi"/>
        </w:rPr>
      </w:pPr>
    </w:p>
    <w:p w14:paraId="4E0DE8B7" w14:textId="77777777" w:rsidR="00F23BE7" w:rsidRPr="0014453E" w:rsidRDefault="002F1F7A" w:rsidP="00C912A1">
      <w:pPr>
        <w:spacing w:after="0"/>
        <w:jc w:val="both"/>
        <w:rPr>
          <w:rFonts w:cstheme="minorHAnsi"/>
        </w:rPr>
      </w:pPr>
      <w:r w:rsidRPr="0014453E">
        <w:rPr>
          <w:rFonts w:cstheme="minorHAnsi"/>
        </w:rPr>
        <w:t>5</w:t>
      </w:r>
      <w:r w:rsidR="00790600" w:rsidRPr="0014453E">
        <w:rPr>
          <w:rFonts w:cstheme="minorHAnsi"/>
        </w:rPr>
        <w:t xml:space="preserve">. Na področju </w:t>
      </w:r>
      <w:r w:rsidR="00F23BE7" w:rsidRPr="0014453E">
        <w:rPr>
          <w:rFonts w:cstheme="minorHAnsi"/>
        </w:rPr>
        <w:t>košarkarskih</w:t>
      </w:r>
      <w:r w:rsidR="00790600" w:rsidRPr="0014453E">
        <w:rPr>
          <w:rFonts w:cstheme="minorHAnsi"/>
        </w:rPr>
        <w:t xml:space="preserve"> reprezentanc: </w:t>
      </w:r>
    </w:p>
    <w:p w14:paraId="06A5A554" w14:textId="77777777" w:rsidR="00F23BE7" w:rsidRDefault="00790600" w:rsidP="00D075B7">
      <w:pPr>
        <w:spacing w:after="0"/>
        <w:ind w:firstLine="708"/>
        <w:jc w:val="both"/>
        <w:rPr>
          <w:rFonts w:cstheme="minorHAnsi"/>
        </w:rPr>
      </w:pPr>
      <w:r w:rsidRPr="0014453E">
        <w:rPr>
          <w:rFonts w:cstheme="minorHAnsi"/>
        </w:rPr>
        <w:t>- pri postopkih sklica reprezentantov, v času reprezentančnega zbora</w:t>
      </w:r>
      <w:r w:rsidR="00F23BE7" w:rsidRPr="0014453E">
        <w:rPr>
          <w:rFonts w:cstheme="minorHAnsi"/>
        </w:rPr>
        <w:t>,</w:t>
      </w:r>
    </w:p>
    <w:p w14:paraId="1BC429C3" w14:textId="77777777" w:rsidR="00D075B7" w:rsidRPr="0014453E" w:rsidRDefault="00D075B7" w:rsidP="00D075B7">
      <w:pPr>
        <w:spacing w:after="0"/>
        <w:ind w:left="708"/>
        <w:jc w:val="both"/>
        <w:rPr>
          <w:rFonts w:cstheme="minorHAnsi"/>
        </w:rPr>
      </w:pPr>
      <w:r w:rsidRPr="0014453E">
        <w:rPr>
          <w:rFonts w:cstheme="minorHAnsi"/>
        </w:rPr>
        <w:t>- pri postopkih urejanja potovalnih, carinskih in drugih zadev v zvezi s košarkarsko reprezentanco;</w:t>
      </w:r>
    </w:p>
    <w:p w14:paraId="4F82D1B1" w14:textId="77777777" w:rsidR="00790600" w:rsidRPr="0014453E" w:rsidRDefault="00790600" w:rsidP="00C912A1">
      <w:pPr>
        <w:spacing w:after="0"/>
        <w:jc w:val="both"/>
        <w:rPr>
          <w:rFonts w:cstheme="minorHAnsi"/>
        </w:rPr>
      </w:pPr>
    </w:p>
    <w:p w14:paraId="68B34173" w14:textId="77777777" w:rsidR="00F23BE7" w:rsidRPr="0014453E" w:rsidRDefault="002F1F7A" w:rsidP="00C912A1">
      <w:pPr>
        <w:spacing w:after="0"/>
        <w:jc w:val="both"/>
        <w:rPr>
          <w:rFonts w:cstheme="minorHAnsi"/>
        </w:rPr>
      </w:pPr>
      <w:r w:rsidRPr="0014453E">
        <w:rPr>
          <w:rFonts w:cstheme="minorHAnsi"/>
        </w:rPr>
        <w:t>6</w:t>
      </w:r>
      <w:r w:rsidR="00790600" w:rsidRPr="0014453E">
        <w:rPr>
          <w:rFonts w:cstheme="minorHAnsi"/>
        </w:rPr>
        <w:t xml:space="preserve">. Na področju licenciranja </w:t>
      </w:r>
      <w:r w:rsidR="00F23BE7" w:rsidRPr="0014453E">
        <w:rPr>
          <w:rFonts w:cstheme="minorHAnsi"/>
        </w:rPr>
        <w:t>košarkarskih</w:t>
      </w:r>
      <w:r w:rsidR="00790600" w:rsidRPr="0014453E">
        <w:rPr>
          <w:rFonts w:cstheme="minorHAnsi"/>
        </w:rPr>
        <w:t xml:space="preserve"> klubov: </w:t>
      </w:r>
    </w:p>
    <w:p w14:paraId="3FE2C3ED" w14:textId="77777777" w:rsidR="00F23BE7" w:rsidRPr="0014453E" w:rsidRDefault="00790600" w:rsidP="00D075B7">
      <w:pPr>
        <w:spacing w:after="0"/>
        <w:ind w:firstLine="708"/>
        <w:jc w:val="both"/>
        <w:rPr>
          <w:rFonts w:cstheme="minorHAnsi"/>
        </w:rPr>
      </w:pPr>
      <w:r w:rsidRPr="0014453E">
        <w:rPr>
          <w:rFonts w:cstheme="minorHAnsi"/>
        </w:rPr>
        <w:t>- pri postopkih podeljevanja licence</w:t>
      </w:r>
      <w:r w:rsidR="00F23BE7" w:rsidRPr="0014453E">
        <w:rPr>
          <w:rFonts w:cstheme="minorHAnsi"/>
        </w:rPr>
        <w:t>,</w:t>
      </w:r>
    </w:p>
    <w:p w14:paraId="79832B31" w14:textId="77777777" w:rsidR="00790600" w:rsidRPr="0014453E" w:rsidRDefault="00790600" w:rsidP="00D075B7">
      <w:pPr>
        <w:spacing w:after="0"/>
        <w:ind w:firstLine="708"/>
        <w:jc w:val="both"/>
        <w:rPr>
          <w:rFonts w:cstheme="minorHAnsi"/>
        </w:rPr>
      </w:pPr>
      <w:r w:rsidRPr="0014453E">
        <w:rPr>
          <w:rFonts w:cstheme="minorHAnsi"/>
        </w:rPr>
        <w:t>- pri postopkih odvzema licence</w:t>
      </w:r>
      <w:r w:rsidR="00F23BE7" w:rsidRPr="0014453E">
        <w:rPr>
          <w:rFonts w:cstheme="minorHAnsi"/>
        </w:rPr>
        <w:t>;</w:t>
      </w:r>
    </w:p>
    <w:p w14:paraId="381CFDAC" w14:textId="77777777" w:rsidR="00790600" w:rsidRPr="0014453E" w:rsidRDefault="00790600" w:rsidP="00C912A1">
      <w:pPr>
        <w:spacing w:after="0"/>
        <w:jc w:val="both"/>
        <w:rPr>
          <w:rFonts w:cstheme="minorHAnsi"/>
        </w:rPr>
      </w:pPr>
    </w:p>
    <w:p w14:paraId="4B3C8786" w14:textId="77777777" w:rsidR="0077639F" w:rsidRPr="0014453E" w:rsidRDefault="002F1F7A" w:rsidP="00C912A1">
      <w:pPr>
        <w:spacing w:after="0"/>
        <w:jc w:val="both"/>
        <w:rPr>
          <w:rFonts w:cstheme="minorHAnsi"/>
        </w:rPr>
      </w:pPr>
      <w:r w:rsidRPr="0014453E">
        <w:rPr>
          <w:rFonts w:cstheme="minorHAnsi"/>
        </w:rPr>
        <w:t>7</w:t>
      </w:r>
      <w:r w:rsidR="00790600" w:rsidRPr="0014453E">
        <w:rPr>
          <w:rFonts w:cstheme="minorHAnsi"/>
        </w:rPr>
        <w:t xml:space="preserve">. Na področju organizacije </w:t>
      </w:r>
      <w:r w:rsidR="00F23BE7" w:rsidRPr="0014453E">
        <w:rPr>
          <w:rFonts w:cstheme="minorHAnsi"/>
        </w:rPr>
        <w:t>košarkarskih</w:t>
      </w:r>
      <w:r w:rsidR="00790600" w:rsidRPr="0014453E">
        <w:rPr>
          <w:rFonts w:cstheme="minorHAnsi"/>
        </w:rPr>
        <w:t xml:space="preserve"> tekem: </w:t>
      </w:r>
    </w:p>
    <w:p w14:paraId="6C2809ED" w14:textId="77777777" w:rsidR="00790600" w:rsidRPr="0014453E" w:rsidRDefault="00790600" w:rsidP="00D075B7">
      <w:pPr>
        <w:spacing w:after="0"/>
        <w:ind w:left="708"/>
        <w:jc w:val="both"/>
        <w:rPr>
          <w:rFonts w:cstheme="minorHAnsi"/>
        </w:rPr>
      </w:pPr>
      <w:r w:rsidRPr="0014453E">
        <w:rPr>
          <w:rFonts w:cstheme="minorHAnsi"/>
        </w:rPr>
        <w:t xml:space="preserve">- pri postopkih identifikacije gledalcev, uradnih oseb v </w:t>
      </w:r>
      <w:r w:rsidR="0077639F" w:rsidRPr="0014453E">
        <w:rPr>
          <w:rFonts w:cstheme="minorHAnsi"/>
        </w:rPr>
        <w:t>K</w:t>
      </w:r>
      <w:r w:rsidRPr="0014453E">
        <w:rPr>
          <w:rFonts w:cstheme="minorHAnsi"/>
        </w:rPr>
        <w:t xml:space="preserve">ZS, pogodbenih sodelavcev </w:t>
      </w:r>
      <w:r w:rsidR="00C912A1" w:rsidRPr="0014453E">
        <w:rPr>
          <w:rFonts w:cstheme="minorHAnsi"/>
        </w:rPr>
        <w:t>K</w:t>
      </w:r>
      <w:r w:rsidRPr="0014453E">
        <w:rPr>
          <w:rFonts w:cstheme="minorHAnsi"/>
        </w:rPr>
        <w:t xml:space="preserve">ZS in drugih na </w:t>
      </w:r>
      <w:r w:rsidR="0077639F" w:rsidRPr="0014453E">
        <w:rPr>
          <w:rFonts w:cstheme="minorHAnsi"/>
        </w:rPr>
        <w:t>košarkar</w:t>
      </w:r>
      <w:r w:rsidR="00C912A1" w:rsidRPr="0014453E">
        <w:rPr>
          <w:rFonts w:cstheme="minorHAnsi"/>
        </w:rPr>
        <w:t>ski</w:t>
      </w:r>
      <w:r w:rsidRPr="0014453E">
        <w:rPr>
          <w:rFonts w:cstheme="minorHAnsi"/>
        </w:rPr>
        <w:t xml:space="preserve"> tekmi</w:t>
      </w:r>
      <w:r w:rsidR="00C912A1" w:rsidRPr="0014453E">
        <w:rPr>
          <w:rFonts w:cstheme="minorHAnsi"/>
        </w:rPr>
        <w:t>.</w:t>
      </w:r>
    </w:p>
    <w:p w14:paraId="5711B8AA" w14:textId="77777777" w:rsidR="00790600" w:rsidRPr="0014453E" w:rsidRDefault="00790600" w:rsidP="00790600">
      <w:pPr>
        <w:spacing w:after="0"/>
        <w:rPr>
          <w:rFonts w:cstheme="minorHAnsi"/>
        </w:rPr>
      </w:pPr>
    </w:p>
    <w:p w14:paraId="5DE63D6E" w14:textId="77777777" w:rsidR="00790600" w:rsidRPr="0014453E" w:rsidRDefault="00790600" w:rsidP="00F23BE7">
      <w:pPr>
        <w:spacing w:after="0"/>
        <w:jc w:val="center"/>
        <w:rPr>
          <w:rFonts w:cstheme="minorHAnsi"/>
          <w:b/>
        </w:rPr>
      </w:pPr>
      <w:r w:rsidRPr="0014453E">
        <w:rPr>
          <w:rFonts w:cstheme="minorHAnsi"/>
          <w:b/>
        </w:rPr>
        <w:t>5. člen</w:t>
      </w:r>
    </w:p>
    <w:p w14:paraId="64CF7F79" w14:textId="77777777" w:rsidR="00F23BE7" w:rsidRPr="0014453E" w:rsidRDefault="00F23BE7" w:rsidP="00790600">
      <w:pPr>
        <w:spacing w:after="0"/>
        <w:rPr>
          <w:rFonts w:cstheme="minorHAnsi"/>
        </w:rPr>
      </w:pPr>
    </w:p>
    <w:p w14:paraId="075A2EFC" w14:textId="77777777" w:rsidR="00790600" w:rsidRPr="0014453E" w:rsidRDefault="00C912A1" w:rsidP="00C912A1">
      <w:pPr>
        <w:spacing w:after="0"/>
        <w:jc w:val="both"/>
        <w:rPr>
          <w:rFonts w:cstheme="minorHAnsi"/>
        </w:rPr>
      </w:pPr>
      <w:r w:rsidRPr="0014453E">
        <w:rPr>
          <w:rFonts w:cstheme="minorHAnsi"/>
        </w:rPr>
        <w:t>K</w:t>
      </w:r>
      <w:r w:rsidR="00790600" w:rsidRPr="0014453E">
        <w:rPr>
          <w:rFonts w:cstheme="minorHAnsi"/>
        </w:rPr>
        <w:t>ZS lahko vzpostavi in vodi zbirke osebnih podatkov tudi na drugih področjih, če tako določa</w:t>
      </w:r>
      <w:r w:rsidRPr="0014453E">
        <w:rPr>
          <w:rFonts w:cstheme="minorHAnsi"/>
        </w:rPr>
        <w:t xml:space="preserve"> Uredba,</w:t>
      </w:r>
      <w:r w:rsidR="00790600" w:rsidRPr="0014453E">
        <w:rPr>
          <w:rFonts w:cstheme="minorHAnsi"/>
        </w:rPr>
        <w:t xml:space="preserve"> zakon ali je to potrebno za opravljanje dejavnosti in nalog </w:t>
      </w:r>
      <w:r w:rsidRPr="0014453E">
        <w:rPr>
          <w:rFonts w:cstheme="minorHAnsi"/>
        </w:rPr>
        <w:t>v okviru poslovanja K</w:t>
      </w:r>
      <w:r w:rsidR="00790600" w:rsidRPr="0014453E">
        <w:rPr>
          <w:rFonts w:cstheme="minorHAnsi"/>
        </w:rPr>
        <w:t>ZS.</w:t>
      </w:r>
    </w:p>
    <w:p w14:paraId="29C92DD9" w14:textId="77777777" w:rsidR="00790600" w:rsidRPr="0014453E" w:rsidRDefault="00790600" w:rsidP="00790600">
      <w:pPr>
        <w:spacing w:after="0"/>
        <w:rPr>
          <w:rFonts w:cstheme="minorHAnsi"/>
        </w:rPr>
      </w:pPr>
    </w:p>
    <w:p w14:paraId="25F0AF6E" w14:textId="77777777" w:rsidR="00790600" w:rsidRPr="0014453E" w:rsidRDefault="00790600" w:rsidP="00F23BE7">
      <w:pPr>
        <w:spacing w:after="0"/>
        <w:jc w:val="center"/>
        <w:rPr>
          <w:rFonts w:cstheme="minorHAnsi"/>
          <w:b/>
        </w:rPr>
      </w:pPr>
      <w:r w:rsidRPr="0014453E">
        <w:rPr>
          <w:rFonts w:cstheme="minorHAnsi"/>
          <w:b/>
        </w:rPr>
        <w:t>6. člen</w:t>
      </w:r>
    </w:p>
    <w:p w14:paraId="1D86E162" w14:textId="77777777" w:rsidR="00790600" w:rsidRPr="0014453E" w:rsidRDefault="00790600" w:rsidP="00790600">
      <w:pPr>
        <w:spacing w:after="0"/>
        <w:rPr>
          <w:rFonts w:cstheme="minorHAnsi"/>
        </w:rPr>
      </w:pPr>
    </w:p>
    <w:p w14:paraId="5A813EF2" w14:textId="77777777" w:rsidR="00790600" w:rsidRPr="0014453E" w:rsidRDefault="00790600" w:rsidP="009214D8">
      <w:pPr>
        <w:spacing w:after="0"/>
        <w:jc w:val="both"/>
        <w:rPr>
          <w:rFonts w:cstheme="minorHAnsi"/>
        </w:rPr>
      </w:pPr>
      <w:r w:rsidRPr="0014453E">
        <w:rPr>
          <w:rFonts w:cstheme="minorHAnsi"/>
        </w:rPr>
        <w:t>Osebni podatki se lahko zbirajo</w:t>
      </w:r>
      <w:r w:rsidR="007C093F" w:rsidRPr="0014453E">
        <w:rPr>
          <w:rFonts w:cstheme="minorHAnsi"/>
        </w:rPr>
        <w:t xml:space="preserve"> in obdelujejo</w:t>
      </w:r>
      <w:r w:rsidRPr="0014453E">
        <w:rPr>
          <w:rFonts w:cstheme="minorHAnsi"/>
        </w:rPr>
        <w:t xml:space="preserve"> le za določene in zakonite namene, ter se ne smejo nadalje obdelovati tako, da bi bila njihova obdelava v neskladju s temi nameni, če</w:t>
      </w:r>
      <w:r w:rsidR="00C912A1" w:rsidRPr="0014453E">
        <w:rPr>
          <w:rFonts w:cstheme="minorHAnsi"/>
        </w:rPr>
        <w:t xml:space="preserve"> Uredba ali</w:t>
      </w:r>
      <w:r w:rsidRPr="0014453E">
        <w:rPr>
          <w:rFonts w:cstheme="minorHAnsi"/>
        </w:rPr>
        <w:t xml:space="preserve"> zakon ne določa drugače.</w:t>
      </w:r>
    </w:p>
    <w:p w14:paraId="2B58BBA8" w14:textId="77777777" w:rsidR="00CE5D8E" w:rsidRPr="0014453E" w:rsidRDefault="00CE5D8E" w:rsidP="009214D8">
      <w:pPr>
        <w:spacing w:after="0"/>
        <w:jc w:val="both"/>
        <w:rPr>
          <w:rFonts w:cstheme="minorHAnsi"/>
        </w:rPr>
      </w:pPr>
    </w:p>
    <w:p w14:paraId="0623EB89" w14:textId="77777777" w:rsidR="00CE5D8E" w:rsidRPr="0014453E" w:rsidRDefault="00CE5D8E" w:rsidP="009214D8">
      <w:pPr>
        <w:spacing w:after="0"/>
        <w:jc w:val="both"/>
        <w:rPr>
          <w:rFonts w:cstheme="minorHAnsi"/>
        </w:rPr>
      </w:pPr>
      <w:r w:rsidRPr="0014453E">
        <w:rPr>
          <w:rFonts w:cstheme="minorHAnsi"/>
        </w:rPr>
        <w:t xml:space="preserve">Obdelujejo se lahko le tisti osebni podatki: </w:t>
      </w:r>
    </w:p>
    <w:p w14:paraId="2B0F8F88" w14:textId="77777777" w:rsidR="00CE5D8E" w:rsidRPr="009214D8" w:rsidRDefault="00CE5D8E" w:rsidP="009214D8">
      <w:pPr>
        <w:pStyle w:val="Odstavekseznama"/>
        <w:numPr>
          <w:ilvl w:val="0"/>
          <w:numId w:val="1"/>
        </w:numPr>
        <w:spacing w:after="0" w:line="276" w:lineRule="auto"/>
        <w:rPr>
          <w:rFonts w:asciiTheme="minorHAnsi" w:hAnsiTheme="minorHAnsi" w:cstheme="minorHAnsi"/>
          <w:sz w:val="22"/>
        </w:rPr>
      </w:pPr>
      <w:r w:rsidRPr="009214D8">
        <w:rPr>
          <w:rFonts w:asciiTheme="minorHAnsi" w:hAnsiTheme="minorHAnsi" w:cstheme="minorHAnsi"/>
          <w:sz w:val="22"/>
        </w:rPr>
        <w:t xml:space="preserve">v obdelavo katerih je posameznik privolil ali </w:t>
      </w:r>
    </w:p>
    <w:p w14:paraId="0F02270E" w14:textId="77777777" w:rsidR="00CE5D8E" w:rsidRPr="009214D8" w:rsidRDefault="00CE5D8E" w:rsidP="009214D8">
      <w:pPr>
        <w:pStyle w:val="Odstavekseznama"/>
        <w:numPr>
          <w:ilvl w:val="0"/>
          <w:numId w:val="1"/>
        </w:numPr>
        <w:spacing w:after="0" w:line="276" w:lineRule="auto"/>
        <w:rPr>
          <w:rFonts w:asciiTheme="minorHAnsi" w:hAnsiTheme="minorHAnsi" w:cstheme="minorHAnsi"/>
          <w:sz w:val="22"/>
        </w:rPr>
      </w:pPr>
      <w:r w:rsidRPr="009214D8">
        <w:rPr>
          <w:rFonts w:asciiTheme="minorHAnsi" w:hAnsiTheme="minorHAnsi" w:cstheme="minorHAnsi"/>
          <w:sz w:val="22"/>
        </w:rPr>
        <w:lastRenderedPageBreak/>
        <w:t xml:space="preserve">je njihova obdelava potrebna za izvajanje pogodbe oziroma za izvajanje ukrepov na zahtevo posameznika pred sklenitvijo pogodbe ali </w:t>
      </w:r>
    </w:p>
    <w:p w14:paraId="60A104F9" w14:textId="77777777" w:rsidR="00CE5D8E" w:rsidRPr="009214D8" w:rsidRDefault="00CE5D8E" w:rsidP="009214D8">
      <w:pPr>
        <w:pStyle w:val="Odstavekseznama"/>
        <w:numPr>
          <w:ilvl w:val="0"/>
          <w:numId w:val="1"/>
        </w:numPr>
        <w:spacing w:after="0" w:line="276" w:lineRule="auto"/>
        <w:rPr>
          <w:rFonts w:asciiTheme="minorHAnsi" w:hAnsiTheme="minorHAnsi" w:cstheme="minorHAnsi"/>
          <w:sz w:val="22"/>
        </w:rPr>
      </w:pPr>
      <w:r w:rsidRPr="009214D8">
        <w:rPr>
          <w:rFonts w:asciiTheme="minorHAnsi" w:hAnsiTheme="minorHAnsi" w:cstheme="minorHAnsi"/>
          <w:sz w:val="22"/>
        </w:rPr>
        <w:t xml:space="preserve">kadar je obdelava potrebna za izpolnitev zakonske obveznosti, zaradi zakonitih interesov, za opravljanje naloge v javnem interesu ali za zaščito življenjskih interesov posameznika. </w:t>
      </w:r>
    </w:p>
    <w:p w14:paraId="1C48A9D6" w14:textId="77777777" w:rsidR="00790600" w:rsidRPr="0014453E" w:rsidRDefault="00790600" w:rsidP="009214D8">
      <w:pPr>
        <w:spacing w:after="0"/>
        <w:jc w:val="both"/>
        <w:rPr>
          <w:rFonts w:cstheme="minorHAnsi"/>
        </w:rPr>
      </w:pPr>
    </w:p>
    <w:p w14:paraId="2AA8475E" w14:textId="77777777" w:rsidR="00790600" w:rsidRPr="0014453E" w:rsidRDefault="00790600" w:rsidP="009214D8">
      <w:pPr>
        <w:spacing w:after="0"/>
        <w:jc w:val="both"/>
        <w:rPr>
          <w:rFonts w:cstheme="minorHAnsi"/>
        </w:rPr>
      </w:pPr>
      <w:r w:rsidRPr="0014453E">
        <w:rPr>
          <w:rFonts w:cstheme="minorHAnsi"/>
        </w:rPr>
        <w:t>Osebni podatki, ki se obdelujejo, morajo biti ustrezni in po obsegu primerni glede na namen, za katerega se zbirajo in nadalje obdelujejo.</w:t>
      </w:r>
    </w:p>
    <w:p w14:paraId="14C6A5B6" w14:textId="77777777" w:rsidR="00790600" w:rsidRPr="0014453E" w:rsidRDefault="00790600" w:rsidP="00790600">
      <w:pPr>
        <w:spacing w:after="0"/>
        <w:rPr>
          <w:rFonts w:cstheme="minorHAnsi"/>
        </w:rPr>
      </w:pPr>
    </w:p>
    <w:p w14:paraId="23CFF250" w14:textId="77777777" w:rsidR="00C912A1" w:rsidRPr="0014453E" w:rsidRDefault="00790600" w:rsidP="00C912A1">
      <w:pPr>
        <w:spacing w:after="0"/>
        <w:jc w:val="center"/>
        <w:rPr>
          <w:rFonts w:cstheme="minorHAnsi"/>
          <w:b/>
        </w:rPr>
      </w:pPr>
      <w:r w:rsidRPr="0014453E">
        <w:rPr>
          <w:rFonts w:cstheme="minorHAnsi"/>
          <w:b/>
        </w:rPr>
        <w:t>7. člen</w:t>
      </w:r>
    </w:p>
    <w:p w14:paraId="7B8FAD91" w14:textId="77777777" w:rsidR="00C912A1" w:rsidRPr="0014453E" w:rsidRDefault="00C912A1" w:rsidP="00790600">
      <w:pPr>
        <w:spacing w:after="0"/>
        <w:rPr>
          <w:rFonts w:cstheme="minorHAnsi"/>
        </w:rPr>
      </w:pPr>
    </w:p>
    <w:p w14:paraId="520290F5" w14:textId="77777777" w:rsidR="00790600" w:rsidRPr="0014453E" w:rsidRDefault="00C912A1" w:rsidP="00CE5D8E">
      <w:pPr>
        <w:spacing w:after="0"/>
        <w:jc w:val="both"/>
        <w:rPr>
          <w:rFonts w:cstheme="minorHAnsi"/>
        </w:rPr>
      </w:pPr>
      <w:r w:rsidRPr="0014453E">
        <w:rPr>
          <w:rFonts w:cstheme="minorHAnsi"/>
        </w:rPr>
        <w:t>K</w:t>
      </w:r>
      <w:r w:rsidR="00790600" w:rsidRPr="0014453E">
        <w:rPr>
          <w:rFonts w:cstheme="minorHAnsi"/>
        </w:rPr>
        <w:t>ZS za vsako zbirko osebnih podatkov vzpostavi katalog zbirke osebnih podatkov, z vsebino, ki jo določa</w:t>
      </w:r>
      <w:r w:rsidR="007C093F" w:rsidRPr="0014453E">
        <w:rPr>
          <w:rFonts w:cstheme="minorHAnsi"/>
        </w:rPr>
        <w:t xml:space="preserve"> zakon</w:t>
      </w:r>
      <w:r w:rsidR="00790600" w:rsidRPr="0014453E">
        <w:rPr>
          <w:rFonts w:cstheme="minorHAnsi"/>
        </w:rPr>
        <w:t>. Katalog zbirke osebnih podatkov se dopolnjuje ob vsaki spremembi oziroma dopolnitvi vrste ali kvalitete osebnih podatkov v posamezni zbirki.</w:t>
      </w:r>
    </w:p>
    <w:p w14:paraId="477FD574" w14:textId="77777777" w:rsidR="00790600" w:rsidRPr="0014453E" w:rsidRDefault="00790600" w:rsidP="00CE5D8E">
      <w:pPr>
        <w:spacing w:after="0"/>
        <w:jc w:val="both"/>
        <w:rPr>
          <w:rFonts w:cstheme="minorHAnsi"/>
        </w:rPr>
      </w:pPr>
    </w:p>
    <w:p w14:paraId="0E2CA3CD" w14:textId="77777777" w:rsidR="00790600" w:rsidRPr="0014453E" w:rsidRDefault="00790600" w:rsidP="00CE5D8E">
      <w:pPr>
        <w:spacing w:after="0"/>
        <w:jc w:val="both"/>
        <w:rPr>
          <w:rFonts w:cstheme="minorHAnsi"/>
        </w:rPr>
      </w:pPr>
      <w:r w:rsidRPr="0014453E">
        <w:rPr>
          <w:rFonts w:cstheme="minorHAnsi"/>
        </w:rPr>
        <w:t xml:space="preserve">O vzpostavitvi zbirk osebnih podatkov in dopolnitvi zbirk osebnih podatkov, ter njeni ukinitvi </w:t>
      </w:r>
      <w:r w:rsidR="00CE5D8E" w:rsidRPr="0014453E">
        <w:rPr>
          <w:rFonts w:cstheme="minorHAnsi"/>
        </w:rPr>
        <w:t>K</w:t>
      </w:r>
      <w:r w:rsidRPr="0014453E">
        <w:rPr>
          <w:rFonts w:cstheme="minorHAnsi"/>
        </w:rPr>
        <w:t xml:space="preserve">ZS v ustrezni obliki obvešča pristojne državne organe. Za predpisano obveščanje je zadolžena strokovna služba </w:t>
      </w:r>
      <w:r w:rsidR="00CE5D8E" w:rsidRPr="0014453E">
        <w:rPr>
          <w:rFonts w:cstheme="minorHAnsi"/>
        </w:rPr>
        <w:t>K</w:t>
      </w:r>
      <w:r w:rsidRPr="0014453E">
        <w:rPr>
          <w:rFonts w:cstheme="minorHAnsi"/>
        </w:rPr>
        <w:t>ZS.</w:t>
      </w:r>
    </w:p>
    <w:p w14:paraId="6194AF16" w14:textId="77777777" w:rsidR="00790600" w:rsidRPr="0014453E" w:rsidRDefault="00790600" w:rsidP="00790600">
      <w:pPr>
        <w:spacing w:after="0"/>
        <w:rPr>
          <w:rFonts w:cstheme="minorHAnsi"/>
        </w:rPr>
      </w:pPr>
    </w:p>
    <w:p w14:paraId="200DC100" w14:textId="77777777" w:rsidR="00790600" w:rsidRPr="0014453E" w:rsidRDefault="00790600" w:rsidP="009214D8">
      <w:pPr>
        <w:spacing w:after="0"/>
        <w:jc w:val="center"/>
        <w:rPr>
          <w:rFonts w:cstheme="minorHAnsi"/>
          <w:b/>
        </w:rPr>
      </w:pPr>
      <w:r w:rsidRPr="0014453E">
        <w:rPr>
          <w:rFonts w:cstheme="minorHAnsi"/>
          <w:b/>
        </w:rPr>
        <w:t>8. člen</w:t>
      </w:r>
    </w:p>
    <w:p w14:paraId="4AB1E6F4" w14:textId="77777777" w:rsidR="00790600" w:rsidRPr="0014453E" w:rsidRDefault="00790600" w:rsidP="00790600">
      <w:pPr>
        <w:spacing w:after="0"/>
        <w:rPr>
          <w:rFonts w:cstheme="minorHAnsi"/>
        </w:rPr>
      </w:pPr>
    </w:p>
    <w:p w14:paraId="25F60332" w14:textId="77777777" w:rsidR="00790600" w:rsidRPr="0014453E" w:rsidRDefault="00CE5D8E" w:rsidP="00CE5D8E">
      <w:pPr>
        <w:spacing w:after="0"/>
        <w:jc w:val="both"/>
        <w:rPr>
          <w:rFonts w:cstheme="minorHAnsi"/>
        </w:rPr>
      </w:pPr>
      <w:r w:rsidRPr="0014453E">
        <w:rPr>
          <w:rFonts w:cstheme="minorHAnsi"/>
        </w:rPr>
        <w:t>KZS vodi</w:t>
      </w:r>
      <w:r w:rsidR="00790600" w:rsidRPr="0014453E">
        <w:rPr>
          <w:rFonts w:cstheme="minorHAnsi"/>
        </w:rPr>
        <w:t xml:space="preserve"> ažuren seznam, iz katerega je za vsako zbirko osebnih podatkov jasno razvidno, katera oseba je odgovorna za posamezno zbirko osebnih podatkov, ter katere osebe lahko zaradi narave svojega dela obdelujejo osebne podatke, ki se nanašajo na posamezno zbirko osebnih podatkov.</w:t>
      </w:r>
    </w:p>
    <w:p w14:paraId="69E565DC" w14:textId="77777777" w:rsidR="00790600" w:rsidRPr="0014453E" w:rsidRDefault="00790600" w:rsidP="00CE5D8E">
      <w:pPr>
        <w:spacing w:after="0"/>
        <w:jc w:val="both"/>
        <w:rPr>
          <w:rFonts w:cstheme="minorHAnsi"/>
        </w:rPr>
      </w:pPr>
    </w:p>
    <w:p w14:paraId="20819AD1" w14:textId="77777777" w:rsidR="00790600" w:rsidRPr="0014453E" w:rsidRDefault="00790600" w:rsidP="00CE5D8E">
      <w:pPr>
        <w:spacing w:after="0"/>
        <w:jc w:val="both"/>
        <w:rPr>
          <w:rFonts w:cstheme="minorHAnsi"/>
        </w:rPr>
      </w:pPr>
      <w:r w:rsidRPr="0014453E">
        <w:rPr>
          <w:rFonts w:cstheme="minorHAnsi"/>
        </w:rPr>
        <w:t>V seznam se vpisujejo sledeči podatki: naziv zbirke osebnih podatkov, osebno ime in delovno mesto osebe, ki je odgovorna za zbirko osebnih podatkov ter osebno ime in delovno mesto oseb, ki lahko zaradi narave njihovega dela obdelujejo osebne podatke, ki se nanašajo na zbirko osebnih podatkov.</w:t>
      </w:r>
    </w:p>
    <w:p w14:paraId="271CFB00" w14:textId="77777777" w:rsidR="00CE5D8E" w:rsidRPr="0014453E" w:rsidRDefault="00CE5D8E" w:rsidP="00CE5D8E">
      <w:pPr>
        <w:spacing w:after="0"/>
        <w:jc w:val="both"/>
        <w:rPr>
          <w:rFonts w:cstheme="minorHAnsi"/>
        </w:rPr>
      </w:pPr>
    </w:p>
    <w:p w14:paraId="1DD5F5E2" w14:textId="77777777" w:rsidR="00CE5D8E" w:rsidRPr="0014453E" w:rsidRDefault="00CE5D8E" w:rsidP="00CE5D8E">
      <w:pPr>
        <w:spacing w:after="0"/>
        <w:jc w:val="both"/>
        <w:rPr>
          <w:rFonts w:cstheme="minorHAnsi"/>
        </w:rPr>
      </w:pPr>
      <w:r w:rsidRPr="0014453E">
        <w:rPr>
          <w:rFonts w:cstheme="minorHAnsi"/>
        </w:rPr>
        <w:t>Kadar KZS deluje kot upravljavec, vodi evidenco dejavnosti obdelave osebnih podatkov, ki vsebuje informacije v skladu s 30. členom Uredbe.</w:t>
      </w:r>
    </w:p>
    <w:p w14:paraId="3446B27F" w14:textId="77777777" w:rsidR="00790600" w:rsidRDefault="00790600" w:rsidP="00790600">
      <w:pPr>
        <w:spacing w:after="0"/>
        <w:rPr>
          <w:rFonts w:cstheme="minorHAnsi"/>
        </w:rPr>
      </w:pPr>
    </w:p>
    <w:p w14:paraId="173A9259" w14:textId="77777777" w:rsidR="009214D8" w:rsidRPr="0014453E" w:rsidRDefault="009214D8" w:rsidP="00790600">
      <w:pPr>
        <w:spacing w:after="0"/>
        <w:rPr>
          <w:rFonts w:cstheme="minorHAnsi"/>
        </w:rPr>
      </w:pPr>
    </w:p>
    <w:p w14:paraId="3D0D1C80" w14:textId="77777777" w:rsidR="00790600" w:rsidRPr="0014453E" w:rsidRDefault="00790600" w:rsidP="0014453E">
      <w:pPr>
        <w:spacing w:after="0"/>
        <w:rPr>
          <w:rFonts w:cstheme="minorHAnsi"/>
          <w:b/>
        </w:rPr>
      </w:pPr>
      <w:r w:rsidRPr="0014453E">
        <w:rPr>
          <w:rFonts w:cstheme="minorHAnsi"/>
          <w:b/>
        </w:rPr>
        <w:t>IV.UKREPI ZA VAROVANJE OSEBNIH IN ZAUPNIH PODATKOV</w:t>
      </w:r>
    </w:p>
    <w:p w14:paraId="3B0B2EDF" w14:textId="77777777" w:rsidR="00790600" w:rsidRPr="0014453E" w:rsidRDefault="00790600" w:rsidP="00CE5D8E">
      <w:pPr>
        <w:spacing w:after="0"/>
        <w:jc w:val="center"/>
        <w:rPr>
          <w:rFonts w:cstheme="minorHAnsi"/>
          <w:b/>
        </w:rPr>
      </w:pPr>
    </w:p>
    <w:p w14:paraId="3711E8B8" w14:textId="77777777" w:rsidR="00790600" w:rsidRPr="0014453E" w:rsidRDefault="00790600" w:rsidP="00CE5D8E">
      <w:pPr>
        <w:spacing w:after="0"/>
        <w:jc w:val="center"/>
        <w:rPr>
          <w:rFonts w:cstheme="minorHAnsi"/>
          <w:b/>
        </w:rPr>
      </w:pPr>
      <w:r w:rsidRPr="0014453E">
        <w:rPr>
          <w:rFonts w:cstheme="minorHAnsi"/>
          <w:b/>
        </w:rPr>
        <w:t>9. člen</w:t>
      </w:r>
    </w:p>
    <w:p w14:paraId="4519AE2A" w14:textId="77777777" w:rsidR="00790600" w:rsidRPr="0014453E" w:rsidRDefault="00790600" w:rsidP="00790600">
      <w:pPr>
        <w:spacing w:after="0"/>
        <w:rPr>
          <w:rFonts w:cstheme="minorHAnsi"/>
        </w:rPr>
      </w:pPr>
    </w:p>
    <w:p w14:paraId="053B5A80" w14:textId="77777777" w:rsidR="002F1F7A" w:rsidRPr="0014453E" w:rsidRDefault="002F1F7A" w:rsidP="009214D8">
      <w:pPr>
        <w:jc w:val="both"/>
        <w:rPr>
          <w:rFonts w:cstheme="minorHAnsi"/>
        </w:rPr>
      </w:pPr>
      <w:r w:rsidRPr="0014453E">
        <w:rPr>
          <w:rFonts w:cstheme="minorHAnsi"/>
        </w:rPr>
        <w:t>Prostori, v katerih se nahajajo nosilci osebnih podatkov, strojna in programska oprema (varovani prostori), morajo biti varovani z organizacijskimi ter fizičnimi in/ali tehničnimi ukrepi, ki onemogočajo nepooblaščenim osebam dostop do osebnih podatkov.</w:t>
      </w:r>
    </w:p>
    <w:p w14:paraId="510BA0CA" w14:textId="77777777" w:rsidR="002F1F7A" w:rsidRPr="0014453E" w:rsidRDefault="00790600" w:rsidP="009214D8">
      <w:pPr>
        <w:spacing w:after="0"/>
        <w:jc w:val="both"/>
        <w:rPr>
          <w:rFonts w:cstheme="minorHAnsi"/>
        </w:rPr>
      </w:pPr>
      <w:r w:rsidRPr="0014453E">
        <w:rPr>
          <w:rFonts w:cstheme="minorHAnsi"/>
        </w:rPr>
        <w:t xml:space="preserve">Zaradi varovanja zaupnih in osebnih podatkov so zaposleni na </w:t>
      </w:r>
      <w:r w:rsidR="003F555A" w:rsidRPr="0014453E">
        <w:rPr>
          <w:rFonts w:cstheme="minorHAnsi"/>
        </w:rPr>
        <w:t>K</w:t>
      </w:r>
      <w:r w:rsidRPr="0014453E">
        <w:rPr>
          <w:rFonts w:cstheme="minorHAnsi"/>
        </w:rPr>
        <w:t xml:space="preserve">ZS in pogodbeni sodelavci </w:t>
      </w:r>
      <w:r w:rsidR="003F555A" w:rsidRPr="0014453E">
        <w:rPr>
          <w:rFonts w:cstheme="minorHAnsi"/>
        </w:rPr>
        <w:t>K</w:t>
      </w:r>
      <w:r w:rsidRPr="0014453E">
        <w:rPr>
          <w:rFonts w:cstheme="minorHAnsi"/>
        </w:rPr>
        <w:t xml:space="preserve">ZS dolžni izvajati splošne varnostne ukrepe s tem, da: </w:t>
      </w:r>
    </w:p>
    <w:p w14:paraId="46243961" w14:textId="77777777" w:rsidR="002F1F7A" w:rsidRPr="0014453E" w:rsidRDefault="009214D8" w:rsidP="009214D8">
      <w:pPr>
        <w:spacing w:after="0"/>
        <w:jc w:val="both"/>
        <w:rPr>
          <w:rFonts w:cstheme="minorHAnsi"/>
        </w:rPr>
      </w:pPr>
      <w:r>
        <w:rPr>
          <w:rFonts w:cstheme="minorHAnsi"/>
        </w:rPr>
        <w:t xml:space="preserve">- </w:t>
      </w:r>
      <w:r w:rsidR="00790600" w:rsidRPr="0014453E">
        <w:rPr>
          <w:rFonts w:cstheme="minorHAnsi"/>
        </w:rPr>
        <w:t xml:space="preserve">zaklepajo pisalne mize, omare, blagajne in pisarne, kadar zapuščajo svoje delovne prostore; </w:t>
      </w:r>
    </w:p>
    <w:p w14:paraId="76BA0977" w14:textId="77777777" w:rsidR="002F1F7A" w:rsidRPr="0014453E" w:rsidRDefault="00790600" w:rsidP="009214D8">
      <w:pPr>
        <w:spacing w:after="0"/>
        <w:jc w:val="both"/>
        <w:rPr>
          <w:rFonts w:cstheme="minorHAnsi"/>
        </w:rPr>
      </w:pPr>
      <w:r w:rsidRPr="0014453E">
        <w:rPr>
          <w:rFonts w:cstheme="minorHAnsi"/>
        </w:rPr>
        <w:t xml:space="preserve">- dokumentov in žigov ne puščajo nenadzorovanih na mizah; </w:t>
      </w:r>
    </w:p>
    <w:p w14:paraId="5A0A0228" w14:textId="77777777" w:rsidR="00790600" w:rsidRPr="0014453E" w:rsidRDefault="00790600" w:rsidP="009214D8">
      <w:pPr>
        <w:spacing w:after="0"/>
        <w:jc w:val="both"/>
        <w:rPr>
          <w:rFonts w:cstheme="minorHAnsi"/>
        </w:rPr>
      </w:pPr>
      <w:r w:rsidRPr="0014453E">
        <w:rPr>
          <w:rFonts w:cstheme="minorHAnsi"/>
        </w:rPr>
        <w:t>- ravnajo po drugih predpisih, ki jih zavezujejo, kako naj ravnajo z dokumentarnim gradivom, ter osebnimi in zaupnimi podatki.</w:t>
      </w:r>
    </w:p>
    <w:p w14:paraId="4D018FF9" w14:textId="77777777" w:rsidR="00790600" w:rsidRPr="0014453E" w:rsidRDefault="00790600" w:rsidP="009214D8">
      <w:pPr>
        <w:spacing w:after="0"/>
        <w:jc w:val="both"/>
        <w:rPr>
          <w:rFonts w:cstheme="minorHAnsi"/>
        </w:rPr>
      </w:pPr>
    </w:p>
    <w:p w14:paraId="4FFD1C52" w14:textId="77777777" w:rsidR="00790600" w:rsidRPr="0014453E" w:rsidRDefault="00790600" w:rsidP="009214D8">
      <w:pPr>
        <w:spacing w:after="0"/>
        <w:jc w:val="both"/>
        <w:rPr>
          <w:rFonts w:cstheme="minorHAnsi"/>
        </w:rPr>
      </w:pPr>
      <w:r w:rsidRPr="0014453E">
        <w:rPr>
          <w:rFonts w:cstheme="minorHAnsi"/>
        </w:rPr>
        <w:lastRenderedPageBreak/>
        <w:t xml:space="preserve">Dostop v pisarne je delavcem </w:t>
      </w:r>
      <w:r w:rsidR="0014453E">
        <w:rPr>
          <w:rFonts w:cstheme="minorHAnsi"/>
        </w:rPr>
        <w:t>K</w:t>
      </w:r>
      <w:r w:rsidRPr="0014453E">
        <w:rPr>
          <w:rFonts w:cstheme="minorHAnsi"/>
        </w:rPr>
        <w:t xml:space="preserve">ZS dovoljen v rednem delovnem času, izven tega časa pa samo na podlagi predhodnega dovoljenja generalnega sekretarja </w:t>
      </w:r>
      <w:r w:rsidR="0014453E">
        <w:rPr>
          <w:rFonts w:cstheme="minorHAnsi"/>
        </w:rPr>
        <w:t>K</w:t>
      </w:r>
      <w:r w:rsidRPr="0014453E">
        <w:rPr>
          <w:rFonts w:cstheme="minorHAnsi"/>
        </w:rPr>
        <w:t xml:space="preserve">ZS. Ob dostopu v pisarne izven delovnega časa so delavci dolžni evidentirati svojo prisotnost v skladu s sklepom generalnega sekretarja </w:t>
      </w:r>
      <w:r w:rsidR="0014453E">
        <w:rPr>
          <w:rFonts w:cstheme="minorHAnsi"/>
        </w:rPr>
        <w:t>K</w:t>
      </w:r>
      <w:r w:rsidRPr="0014453E">
        <w:rPr>
          <w:rFonts w:cstheme="minorHAnsi"/>
        </w:rPr>
        <w:t>ZS.</w:t>
      </w:r>
    </w:p>
    <w:p w14:paraId="3C345FF7" w14:textId="77777777" w:rsidR="00790600" w:rsidRPr="0014453E" w:rsidRDefault="00790600" w:rsidP="00790600">
      <w:pPr>
        <w:spacing w:after="0"/>
        <w:rPr>
          <w:rFonts w:cstheme="minorHAnsi"/>
        </w:rPr>
      </w:pPr>
    </w:p>
    <w:p w14:paraId="405248F8" w14:textId="77777777" w:rsidR="002F1F7A" w:rsidRDefault="00790600" w:rsidP="009214D8">
      <w:pPr>
        <w:spacing w:after="0"/>
        <w:jc w:val="center"/>
        <w:rPr>
          <w:rFonts w:cstheme="minorHAnsi"/>
          <w:b/>
        </w:rPr>
      </w:pPr>
      <w:r w:rsidRPr="0014453E">
        <w:rPr>
          <w:rFonts w:cstheme="minorHAnsi"/>
          <w:b/>
        </w:rPr>
        <w:t>10. člen</w:t>
      </w:r>
    </w:p>
    <w:p w14:paraId="2FC61B73" w14:textId="77777777" w:rsidR="009214D8" w:rsidRPr="009214D8" w:rsidRDefault="009214D8" w:rsidP="009214D8">
      <w:pPr>
        <w:spacing w:after="0"/>
        <w:jc w:val="center"/>
        <w:rPr>
          <w:rFonts w:cstheme="minorHAnsi"/>
          <w:b/>
        </w:rPr>
      </w:pPr>
    </w:p>
    <w:p w14:paraId="5E17DDF2" w14:textId="77777777" w:rsidR="00790600" w:rsidRPr="0014453E" w:rsidRDefault="00790600" w:rsidP="009214D8">
      <w:pPr>
        <w:spacing w:after="0"/>
        <w:jc w:val="both"/>
        <w:rPr>
          <w:rFonts w:cstheme="minorHAnsi"/>
        </w:rPr>
      </w:pPr>
      <w:r w:rsidRPr="0014453E">
        <w:rPr>
          <w:rFonts w:cstheme="minorHAnsi"/>
        </w:rPr>
        <w:t>Zaupni ali osebni podatki, ki se nahajajo izven zavarovanih prostorov (hodniki, skupni prostori) morajo biti stalno zaklenjeni.</w:t>
      </w:r>
    </w:p>
    <w:p w14:paraId="54AA7E94" w14:textId="77777777" w:rsidR="00790600" w:rsidRPr="0014453E" w:rsidRDefault="00790600" w:rsidP="009214D8">
      <w:pPr>
        <w:spacing w:after="0"/>
        <w:jc w:val="both"/>
        <w:rPr>
          <w:rFonts w:cstheme="minorHAnsi"/>
        </w:rPr>
      </w:pPr>
    </w:p>
    <w:p w14:paraId="2BC6E2A9" w14:textId="77777777" w:rsidR="00790600" w:rsidRPr="0014453E" w:rsidRDefault="00790600" w:rsidP="009214D8">
      <w:pPr>
        <w:spacing w:after="0"/>
        <w:jc w:val="both"/>
        <w:rPr>
          <w:rFonts w:cstheme="minorHAnsi"/>
        </w:rPr>
      </w:pPr>
      <w:r w:rsidRPr="0014453E">
        <w:rPr>
          <w:rFonts w:cstheme="minorHAnsi"/>
        </w:rPr>
        <w:t>V prostorih, ki so namenjeni poslovanju s strankami, morajo biti zaupni ali osebni podatki in računalniški prikazovalniki nameščeni tako, da tretje osebe nimajo vpogleda vanje.</w:t>
      </w:r>
    </w:p>
    <w:p w14:paraId="07F240A5" w14:textId="77777777" w:rsidR="00790600" w:rsidRPr="0014453E" w:rsidRDefault="00790600" w:rsidP="00790600">
      <w:pPr>
        <w:spacing w:after="0"/>
        <w:rPr>
          <w:rFonts w:cstheme="minorHAnsi"/>
        </w:rPr>
      </w:pPr>
    </w:p>
    <w:p w14:paraId="73A6A5D9" w14:textId="77777777" w:rsidR="00790600" w:rsidRPr="0014453E" w:rsidRDefault="00790600" w:rsidP="002F1F7A">
      <w:pPr>
        <w:spacing w:after="0"/>
        <w:jc w:val="center"/>
        <w:rPr>
          <w:rFonts w:cstheme="minorHAnsi"/>
          <w:b/>
        </w:rPr>
      </w:pPr>
      <w:r w:rsidRPr="0014453E">
        <w:rPr>
          <w:rFonts w:cstheme="minorHAnsi"/>
          <w:b/>
        </w:rPr>
        <w:t>11. člen</w:t>
      </w:r>
    </w:p>
    <w:p w14:paraId="5B35609B" w14:textId="77777777" w:rsidR="00790600" w:rsidRPr="0014453E" w:rsidRDefault="00790600" w:rsidP="00790600">
      <w:pPr>
        <w:spacing w:after="0"/>
        <w:rPr>
          <w:rFonts w:cstheme="minorHAnsi"/>
        </w:rPr>
      </w:pPr>
    </w:p>
    <w:p w14:paraId="29C7EE01" w14:textId="77777777" w:rsidR="00790600" w:rsidRDefault="00790600" w:rsidP="009214D8">
      <w:pPr>
        <w:spacing w:after="0"/>
        <w:jc w:val="both"/>
        <w:rPr>
          <w:rFonts w:cstheme="minorHAnsi"/>
        </w:rPr>
      </w:pPr>
      <w:r w:rsidRPr="0014453E">
        <w:rPr>
          <w:rFonts w:cstheme="minorHAnsi"/>
        </w:rPr>
        <w:t>Vzdrževanje in popravila strojne računalniške in druge opreme je dovoljeno samo z vednostjo pooblaščene osebe,</w:t>
      </w:r>
      <w:r w:rsidR="002F1F7A" w:rsidRPr="0014453E">
        <w:rPr>
          <w:rFonts w:cstheme="minorHAnsi"/>
        </w:rPr>
        <w:t xml:space="preserve"> ki je storitev naročila,</w:t>
      </w:r>
      <w:r w:rsidRPr="0014453E">
        <w:rPr>
          <w:rFonts w:cstheme="minorHAnsi"/>
        </w:rPr>
        <w:t xml:space="preserve"> izvajajo pa ga lahko samo pooblaščeni servisi in vzdrževalci, ki imajo z </w:t>
      </w:r>
      <w:r w:rsidR="002F1F7A" w:rsidRPr="0014453E">
        <w:rPr>
          <w:rFonts w:cstheme="minorHAnsi"/>
        </w:rPr>
        <w:t>K</w:t>
      </w:r>
      <w:r w:rsidRPr="0014453E">
        <w:rPr>
          <w:rFonts w:cstheme="minorHAnsi"/>
        </w:rPr>
        <w:t>ZS sklenjeno ustrezno pogodbo.</w:t>
      </w:r>
    </w:p>
    <w:p w14:paraId="76027214" w14:textId="77777777" w:rsidR="009214D8" w:rsidRPr="0014453E" w:rsidRDefault="009214D8" w:rsidP="009214D8">
      <w:pPr>
        <w:spacing w:after="0"/>
        <w:jc w:val="both"/>
        <w:rPr>
          <w:rFonts w:cstheme="minorHAnsi"/>
        </w:rPr>
      </w:pPr>
    </w:p>
    <w:p w14:paraId="56DF61AD" w14:textId="77777777" w:rsidR="00790600" w:rsidRPr="0014453E" w:rsidRDefault="00790600" w:rsidP="00790600">
      <w:pPr>
        <w:spacing w:after="0"/>
        <w:rPr>
          <w:rFonts w:cstheme="minorHAnsi"/>
        </w:rPr>
      </w:pPr>
    </w:p>
    <w:p w14:paraId="52B2FFCA" w14:textId="77777777" w:rsidR="00790600" w:rsidRPr="0014453E" w:rsidRDefault="00790600" w:rsidP="00790600">
      <w:pPr>
        <w:spacing w:after="0"/>
        <w:rPr>
          <w:rFonts w:cstheme="minorHAnsi"/>
          <w:b/>
        </w:rPr>
      </w:pPr>
      <w:r w:rsidRPr="0014453E">
        <w:rPr>
          <w:rFonts w:cstheme="minorHAnsi"/>
          <w:b/>
        </w:rPr>
        <w:t>V. VAROVANJE SISTEMSKE IN APLIKATIVNO PROGRAMSKE RAČUNALNIŠKE OPREME TER PODATKOV, KI SE OBDELUJEJO Z RAČUNALNIŠKO OPREMO</w:t>
      </w:r>
    </w:p>
    <w:p w14:paraId="380BCF56" w14:textId="77777777" w:rsidR="00790600" w:rsidRPr="0014453E" w:rsidRDefault="00790600" w:rsidP="00790600">
      <w:pPr>
        <w:spacing w:after="0"/>
        <w:rPr>
          <w:rFonts w:cstheme="minorHAnsi"/>
        </w:rPr>
      </w:pPr>
    </w:p>
    <w:p w14:paraId="381DDFBF" w14:textId="77777777" w:rsidR="00790600" w:rsidRPr="0014453E" w:rsidRDefault="00790600" w:rsidP="002F1F7A">
      <w:pPr>
        <w:spacing w:after="0"/>
        <w:jc w:val="center"/>
        <w:rPr>
          <w:rFonts w:cstheme="minorHAnsi"/>
          <w:b/>
        </w:rPr>
      </w:pPr>
      <w:r w:rsidRPr="0014453E">
        <w:rPr>
          <w:rFonts w:cstheme="minorHAnsi"/>
          <w:b/>
        </w:rPr>
        <w:t>12. člen</w:t>
      </w:r>
    </w:p>
    <w:p w14:paraId="6D1D837E" w14:textId="77777777" w:rsidR="002F1F7A" w:rsidRPr="0014453E" w:rsidRDefault="002F1F7A" w:rsidP="00790600">
      <w:pPr>
        <w:spacing w:after="0"/>
        <w:rPr>
          <w:rFonts w:cstheme="minorHAnsi"/>
        </w:rPr>
      </w:pPr>
    </w:p>
    <w:p w14:paraId="204A6233" w14:textId="77777777" w:rsidR="00790600" w:rsidRPr="0014453E" w:rsidRDefault="00790600" w:rsidP="009214D8">
      <w:pPr>
        <w:spacing w:after="0"/>
        <w:jc w:val="both"/>
        <w:rPr>
          <w:rFonts w:cstheme="minorHAnsi"/>
        </w:rPr>
      </w:pPr>
      <w:r w:rsidRPr="0014453E">
        <w:rPr>
          <w:rFonts w:cstheme="minorHAnsi"/>
        </w:rPr>
        <w:t>Dostop do aplikativne in programske opreme mora biti varovan tako, da dovoljuje dostop samo za to v naprej določenim pooblaščenim osebam, ki jih pooblasti gener</w:t>
      </w:r>
      <w:r w:rsidR="002F1F7A" w:rsidRPr="0014453E">
        <w:rPr>
          <w:rFonts w:cstheme="minorHAnsi"/>
        </w:rPr>
        <w:t>alni sekretar</w:t>
      </w:r>
      <w:r w:rsidRPr="0014453E">
        <w:rPr>
          <w:rFonts w:cstheme="minorHAnsi"/>
        </w:rPr>
        <w:t xml:space="preserve"> </w:t>
      </w:r>
      <w:r w:rsidR="002F1F7A" w:rsidRPr="0014453E">
        <w:rPr>
          <w:rFonts w:cstheme="minorHAnsi"/>
        </w:rPr>
        <w:t>K</w:t>
      </w:r>
      <w:r w:rsidRPr="0014453E">
        <w:rPr>
          <w:rFonts w:cstheme="minorHAnsi"/>
        </w:rPr>
        <w:t>ZS (v nadaljevanju: skrbnik sistema) ali pravnim oziroma fizičnim osebam, ki v skladu s pogodbo opravljajo dogovorjene storitve.</w:t>
      </w:r>
    </w:p>
    <w:p w14:paraId="60A607E1" w14:textId="77777777" w:rsidR="00790600" w:rsidRPr="0014453E" w:rsidRDefault="00790600" w:rsidP="00790600">
      <w:pPr>
        <w:spacing w:after="0"/>
        <w:rPr>
          <w:rFonts w:cstheme="minorHAnsi"/>
        </w:rPr>
      </w:pPr>
    </w:p>
    <w:p w14:paraId="5C893C45" w14:textId="77777777" w:rsidR="00790600" w:rsidRPr="0014453E" w:rsidRDefault="00790600" w:rsidP="002F1F7A">
      <w:pPr>
        <w:spacing w:after="0"/>
        <w:jc w:val="center"/>
        <w:rPr>
          <w:rFonts w:cstheme="minorHAnsi"/>
          <w:b/>
        </w:rPr>
      </w:pPr>
      <w:r w:rsidRPr="0014453E">
        <w:rPr>
          <w:rFonts w:cstheme="minorHAnsi"/>
          <w:b/>
        </w:rPr>
        <w:t>13. člen</w:t>
      </w:r>
    </w:p>
    <w:p w14:paraId="17DA14BC" w14:textId="77777777" w:rsidR="00790600" w:rsidRPr="0014453E" w:rsidRDefault="00790600" w:rsidP="00790600">
      <w:pPr>
        <w:spacing w:after="0"/>
        <w:rPr>
          <w:rFonts w:cstheme="minorHAnsi"/>
        </w:rPr>
      </w:pPr>
    </w:p>
    <w:p w14:paraId="245A38D4" w14:textId="77777777" w:rsidR="00790600" w:rsidRPr="0014453E" w:rsidRDefault="00790600" w:rsidP="009214D8">
      <w:pPr>
        <w:spacing w:after="0"/>
        <w:jc w:val="both"/>
        <w:rPr>
          <w:rFonts w:cstheme="minorHAnsi"/>
        </w:rPr>
      </w:pPr>
      <w:r w:rsidRPr="0014453E">
        <w:rPr>
          <w:rFonts w:cstheme="minorHAnsi"/>
        </w:rPr>
        <w:t>Popravljanje, spreminjanje in dopolnjevanje sistemske in aplikativne programske opreme je dovoljeno samo na podlagi odobritve skrbnika sistema, izvajajo pa ga lahko samo pooblaščeni servisi in organizacije in posamezniki, v okviru ustreznih delovnih nalogov.</w:t>
      </w:r>
    </w:p>
    <w:p w14:paraId="3442F043" w14:textId="77777777" w:rsidR="00790600" w:rsidRPr="0014453E" w:rsidRDefault="00790600" w:rsidP="00790600">
      <w:pPr>
        <w:spacing w:after="0"/>
        <w:rPr>
          <w:rFonts w:cstheme="minorHAnsi"/>
        </w:rPr>
      </w:pPr>
    </w:p>
    <w:p w14:paraId="07080C9D" w14:textId="77777777" w:rsidR="00790600" w:rsidRPr="0014453E" w:rsidRDefault="00790600" w:rsidP="002F1F7A">
      <w:pPr>
        <w:spacing w:after="0"/>
        <w:jc w:val="center"/>
        <w:rPr>
          <w:rFonts w:cstheme="minorHAnsi"/>
          <w:b/>
        </w:rPr>
      </w:pPr>
      <w:r w:rsidRPr="0014453E">
        <w:rPr>
          <w:rFonts w:cstheme="minorHAnsi"/>
          <w:b/>
        </w:rPr>
        <w:t>14. člen</w:t>
      </w:r>
    </w:p>
    <w:p w14:paraId="5AD8A772" w14:textId="77777777" w:rsidR="00790600" w:rsidRPr="0014453E" w:rsidRDefault="00790600" w:rsidP="00790600">
      <w:pPr>
        <w:spacing w:after="0"/>
        <w:rPr>
          <w:rFonts w:cstheme="minorHAnsi"/>
        </w:rPr>
      </w:pPr>
    </w:p>
    <w:p w14:paraId="449C9409" w14:textId="77777777" w:rsidR="00790600" w:rsidRPr="0014453E" w:rsidRDefault="00790600" w:rsidP="009214D8">
      <w:pPr>
        <w:spacing w:after="0"/>
        <w:jc w:val="both"/>
        <w:rPr>
          <w:rFonts w:cstheme="minorHAnsi"/>
        </w:rPr>
      </w:pPr>
      <w:r w:rsidRPr="0014453E">
        <w:rPr>
          <w:rFonts w:cstheme="minorHAnsi"/>
        </w:rPr>
        <w:t xml:space="preserve">Zaposlenim ni dovoljeno instalirati aplikativne programske opreme brez vednosti skrbnika sistema. Prav tako zaposleni ne smejo odnašati aplikativne programske opreme iz stavbe </w:t>
      </w:r>
      <w:r w:rsidR="002F1F7A" w:rsidRPr="0014453E">
        <w:rPr>
          <w:rFonts w:cstheme="minorHAnsi"/>
        </w:rPr>
        <w:t>K</w:t>
      </w:r>
      <w:r w:rsidRPr="0014453E">
        <w:rPr>
          <w:rFonts w:cstheme="minorHAnsi"/>
        </w:rPr>
        <w:t xml:space="preserve">ZS ali prostorov, kjer je </w:t>
      </w:r>
      <w:r w:rsidR="002F1F7A" w:rsidRPr="0014453E">
        <w:rPr>
          <w:rFonts w:cstheme="minorHAnsi"/>
        </w:rPr>
        <w:t>K</w:t>
      </w:r>
      <w:r w:rsidRPr="0014453E">
        <w:rPr>
          <w:rFonts w:cstheme="minorHAnsi"/>
        </w:rPr>
        <w:t>ZS najemnik.</w:t>
      </w:r>
    </w:p>
    <w:p w14:paraId="45E7EC05" w14:textId="77777777" w:rsidR="00790600" w:rsidRPr="0014453E" w:rsidRDefault="00790600" w:rsidP="00790600">
      <w:pPr>
        <w:spacing w:after="0"/>
        <w:rPr>
          <w:rFonts w:cstheme="minorHAnsi"/>
        </w:rPr>
      </w:pPr>
    </w:p>
    <w:p w14:paraId="6D5651FB" w14:textId="77777777" w:rsidR="00790600" w:rsidRPr="0014453E" w:rsidRDefault="00790600" w:rsidP="002F1F7A">
      <w:pPr>
        <w:spacing w:after="0"/>
        <w:jc w:val="center"/>
        <w:rPr>
          <w:rFonts w:cstheme="minorHAnsi"/>
          <w:b/>
        </w:rPr>
      </w:pPr>
      <w:r w:rsidRPr="0014453E">
        <w:rPr>
          <w:rFonts w:cstheme="minorHAnsi"/>
          <w:b/>
        </w:rPr>
        <w:t>15. člen</w:t>
      </w:r>
    </w:p>
    <w:p w14:paraId="2394060B" w14:textId="77777777" w:rsidR="00790600" w:rsidRPr="0014453E" w:rsidRDefault="00790600" w:rsidP="00790600">
      <w:pPr>
        <w:spacing w:after="0"/>
        <w:rPr>
          <w:rFonts w:cstheme="minorHAnsi"/>
        </w:rPr>
      </w:pPr>
    </w:p>
    <w:p w14:paraId="00B89137" w14:textId="77777777" w:rsidR="00790600" w:rsidRPr="0014453E" w:rsidRDefault="00790600" w:rsidP="009214D8">
      <w:pPr>
        <w:spacing w:after="0"/>
        <w:jc w:val="both"/>
        <w:rPr>
          <w:rFonts w:cstheme="minorHAnsi"/>
        </w:rPr>
      </w:pPr>
      <w:r w:rsidRPr="0014453E">
        <w:rPr>
          <w:rFonts w:cstheme="minorHAnsi"/>
        </w:rPr>
        <w:t>Vsebino diskov mrežnega strežnika in lokalnih delovnih postaj preverja skrbnik sistema, ki skrbi tudi za delovanje računalniškega sistema in protivirusne zaščite z ustreznimi programi.</w:t>
      </w:r>
    </w:p>
    <w:p w14:paraId="43A7ADD1" w14:textId="77777777" w:rsidR="00790600" w:rsidRPr="0014453E" w:rsidRDefault="00790600" w:rsidP="009214D8">
      <w:pPr>
        <w:spacing w:after="0"/>
        <w:jc w:val="both"/>
        <w:rPr>
          <w:rFonts w:cstheme="minorHAnsi"/>
        </w:rPr>
      </w:pPr>
    </w:p>
    <w:p w14:paraId="12C405AB" w14:textId="77777777" w:rsidR="00790600" w:rsidRPr="0014453E" w:rsidRDefault="00790600" w:rsidP="009214D8">
      <w:pPr>
        <w:spacing w:after="0"/>
        <w:jc w:val="both"/>
        <w:rPr>
          <w:rFonts w:cstheme="minorHAnsi"/>
        </w:rPr>
      </w:pPr>
      <w:r w:rsidRPr="0014453E">
        <w:rPr>
          <w:rFonts w:cstheme="minorHAnsi"/>
        </w:rPr>
        <w:lastRenderedPageBreak/>
        <w:t xml:space="preserve">Vsi podatki in programska oprema, ki so namenjeni uporabi v računalniškem informacijskem sistemu in prispejo na </w:t>
      </w:r>
      <w:r w:rsidR="002F1F7A" w:rsidRPr="0014453E">
        <w:rPr>
          <w:rFonts w:cstheme="minorHAnsi"/>
        </w:rPr>
        <w:t>K</w:t>
      </w:r>
      <w:r w:rsidRPr="0014453E">
        <w:rPr>
          <w:rFonts w:cstheme="minorHAnsi"/>
        </w:rPr>
        <w:t>ZS na medijih za prenos računalniških podatkov ali preko telekomunikacijskih kanalov, morajo biti pred uporabo preverjeni glede prisotnosti</w:t>
      </w:r>
      <w:r w:rsidR="002F1F7A" w:rsidRPr="0014453E">
        <w:rPr>
          <w:rFonts w:cstheme="minorHAnsi"/>
        </w:rPr>
        <w:t xml:space="preserve"> </w:t>
      </w:r>
      <w:r w:rsidRPr="0014453E">
        <w:rPr>
          <w:rFonts w:cstheme="minorHAnsi"/>
        </w:rPr>
        <w:t>računalniških virusov.</w:t>
      </w:r>
    </w:p>
    <w:p w14:paraId="051A2ECA" w14:textId="77777777" w:rsidR="00790600" w:rsidRPr="0014453E" w:rsidRDefault="00790600" w:rsidP="00790600">
      <w:pPr>
        <w:spacing w:after="0"/>
        <w:rPr>
          <w:rFonts w:cstheme="minorHAnsi"/>
        </w:rPr>
      </w:pPr>
    </w:p>
    <w:p w14:paraId="5881C1AA" w14:textId="77777777" w:rsidR="00790600" w:rsidRPr="0014453E" w:rsidRDefault="00790600" w:rsidP="002F1F7A">
      <w:pPr>
        <w:spacing w:after="0"/>
        <w:jc w:val="center"/>
        <w:rPr>
          <w:rFonts w:cstheme="minorHAnsi"/>
          <w:b/>
        </w:rPr>
      </w:pPr>
      <w:r w:rsidRPr="0014453E">
        <w:rPr>
          <w:rFonts w:cstheme="minorHAnsi"/>
          <w:b/>
        </w:rPr>
        <w:t>16. člen</w:t>
      </w:r>
    </w:p>
    <w:p w14:paraId="04EF7F23" w14:textId="77777777" w:rsidR="00790600" w:rsidRPr="0014453E" w:rsidRDefault="00790600" w:rsidP="00790600">
      <w:pPr>
        <w:spacing w:after="0"/>
        <w:rPr>
          <w:rFonts w:cstheme="minorHAnsi"/>
        </w:rPr>
      </w:pPr>
    </w:p>
    <w:p w14:paraId="72ED1629" w14:textId="77777777" w:rsidR="00790600" w:rsidRPr="0014453E" w:rsidRDefault="00790600" w:rsidP="002F1F7A">
      <w:pPr>
        <w:spacing w:after="0"/>
        <w:jc w:val="both"/>
        <w:rPr>
          <w:rFonts w:cstheme="minorHAnsi"/>
        </w:rPr>
      </w:pPr>
      <w:r w:rsidRPr="0014453E">
        <w:rPr>
          <w:rFonts w:cstheme="minorHAnsi"/>
        </w:rPr>
        <w:t xml:space="preserve">Pristop do podatkov preko aplikativne programske opreme se varuje s sistemom gesel za avtorizacijo in identifikacijo uporabnikov programov in podatkov, sistem gesel pa mora omogočati tudi možnost naknadnega ugotavljanja, kdaj so bili posamezni zaupni in osebni podatki </w:t>
      </w:r>
      <w:proofErr w:type="spellStart"/>
      <w:r w:rsidRPr="0014453E">
        <w:rPr>
          <w:rFonts w:cstheme="minorHAnsi"/>
        </w:rPr>
        <w:t>vnešeni</w:t>
      </w:r>
      <w:proofErr w:type="spellEnd"/>
      <w:r w:rsidRPr="0014453E">
        <w:rPr>
          <w:rFonts w:cstheme="minorHAnsi"/>
        </w:rPr>
        <w:t xml:space="preserve"> v zbirko podatkov, uporabljeni ali drugače obdelovani ter kdo je to storil.</w:t>
      </w:r>
    </w:p>
    <w:p w14:paraId="0C7828CB" w14:textId="77777777" w:rsidR="002F1F7A" w:rsidRPr="0014453E" w:rsidRDefault="002F1F7A" w:rsidP="002F1F7A">
      <w:pPr>
        <w:spacing w:after="0"/>
        <w:jc w:val="both"/>
        <w:rPr>
          <w:rFonts w:cstheme="minorHAnsi"/>
        </w:rPr>
      </w:pPr>
    </w:p>
    <w:p w14:paraId="78C1BDFF" w14:textId="77777777" w:rsidR="00790600" w:rsidRPr="0014453E" w:rsidRDefault="00790600" w:rsidP="002F1F7A">
      <w:pPr>
        <w:spacing w:after="0"/>
        <w:jc w:val="both"/>
        <w:rPr>
          <w:rFonts w:cstheme="minorHAnsi"/>
        </w:rPr>
      </w:pPr>
      <w:r w:rsidRPr="0014453E">
        <w:rPr>
          <w:rFonts w:cstheme="minorHAnsi"/>
        </w:rPr>
        <w:t>Skrbnik sistema določi režim dodeljevanja in spreminjanja gesel. Vsa gesla in postopki, ki se uporabljajo za vstop do aplikativne programske opreme</w:t>
      </w:r>
      <w:r w:rsidR="002F1F7A" w:rsidRPr="0014453E">
        <w:rPr>
          <w:rFonts w:cstheme="minorHAnsi"/>
        </w:rPr>
        <w:t xml:space="preserve"> se varujejo pred dostopom nepooblaščenih oseb. </w:t>
      </w:r>
      <w:r w:rsidRPr="0014453E">
        <w:rPr>
          <w:rFonts w:cstheme="minorHAnsi"/>
        </w:rPr>
        <w:t xml:space="preserve">Dostop do gesel imata skrbnik sistema in generalni sekretar </w:t>
      </w:r>
      <w:r w:rsidR="0014453E">
        <w:rPr>
          <w:rFonts w:cstheme="minorHAnsi"/>
        </w:rPr>
        <w:t>K</w:t>
      </w:r>
      <w:r w:rsidRPr="0014453E">
        <w:rPr>
          <w:rFonts w:cstheme="minorHAnsi"/>
        </w:rPr>
        <w:t>ZS.</w:t>
      </w:r>
    </w:p>
    <w:p w14:paraId="3BA2E010" w14:textId="77777777" w:rsidR="00790600" w:rsidRPr="0014453E" w:rsidRDefault="00790600" w:rsidP="00790600">
      <w:pPr>
        <w:spacing w:after="0"/>
        <w:rPr>
          <w:rFonts w:cstheme="minorHAnsi"/>
        </w:rPr>
      </w:pPr>
    </w:p>
    <w:p w14:paraId="727AAC89" w14:textId="77777777" w:rsidR="00790600" w:rsidRPr="0014453E" w:rsidRDefault="00790600" w:rsidP="002F1F7A">
      <w:pPr>
        <w:spacing w:after="0"/>
        <w:jc w:val="center"/>
        <w:rPr>
          <w:rFonts w:cstheme="minorHAnsi"/>
          <w:b/>
        </w:rPr>
      </w:pPr>
      <w:r w:rsidRPr="0014453E">
        <w:rPr>
          <w:rFonts w:cstheme="minorHAnsi"/>
          <w:b/>
        </w:rPr>
        <w:t>17. člen</w:t>
      </w:r>
    </w:p>
    <w:p w14:paraId="673A0518" w14:textId="77777777" w:rsidR="00790600" w:rsidRPr="0014453E" w:rsidRDefault="00790600" w:rsidP="00790600">
      <w:pPr>
        <w:spacing w:after="0"/>
        <w:rPr>
          <w:rFonts w:cstheme="minorHAnsi"/>
        </w:rPr>
      </w:pPr>
    </w:p>
    <w:p w14:paraId="37E25757" w14:textId="77777777" w:rsidR="00815F39" w:rsidRPr="0014453E" w:rsidRDefault="00815F39" w:rsidP="009214D8">
      <w:pPr>
        <w:spacing w:after="0"/>
        <w:jc w:val="both"/>
        <w:rPr>
          <w:rFonts w:cstheme="minorHAnsi"/>
        </w:rPr>
      </w:pPr>
      <w:r w:rsidRPr="0014453E">
        <w:rPr>
          <w:rFonts w:cstheme="minorHAnsi"/>
        </w:rPr>
        <w:t>Za potrebe restavriranja računalniškega sistema ob okvarah in ob drugih izjemnih situacijah se zagotavlja redna izdelava kopij vsebine mrežnega strežnika in lokalnih postaj, če se podatki tam nahajajo.</w:t>
      </w:r>
    </w:p>
    <w:p w14:paraId="013D747C" w14:textId="77777777" w:rsidR="00790600" w:rsidRDefault="00790600" w:rsidP="00790600">
      <w:pPr>
        <w:spacing w:after="0"/>
        <w:rPr>
          <w:rFonts w:cstheme="minorHAnsi"/>
        </w:rPr>
      </w:pPr>
    </w:p>
    <w:p w14:paraId="2DAA5E4A" w14:textId="77777777" w:rsidR="009214D8" w:rsidRPr="0014453E" w:rsidRDefault="009214D8" w:rsidP="00790600">
      <w:pPr>
        <w:spacing w:after="0"/>
        <w:rPr>
          <w:rFonts w:cstheme="minorHAnsi"/>
        </w:rPr>
      </w:pPr>
    </w:p>
    <w:p w14:paraId="7BEFFAEC" w14:textId="77777777" w:rsidR="00790600" w:rsidRPr="0014453E" w:rsidRDefault="00790600" w:rsidP="00790600">
      <w:pPr>
        <w:spacing w:after="0"/>
        <w:rPr>
          <w:rFonts w:cstheme="minorHAnsi"/>
          <w:b/>
        </w:rPr>
      </w:pPr>
      <w:r w:rsidRPr="0014453E">
        <w:rPr>
          <w:rFonts w:cstheme="minorHAnsi"/>
          <w:b/>
        </w:rPr>
        <w:t>VI. STORITVE, KI JIH OPRAVLJAJO ZUNANJE PRAVNE ALI FIZIČNE OSEBE</w:t>
      </w:r>
    </w:p>
    <w:p w14:paraId="407A245C" w14:textId="77777777" w:rsidR="00790600" w:rsidRPr="0014453E" w:rsidRDefault="00790600" w:rsidP="00790600">
      <w:pPr>
        <w:spacing w:after="0"/>
        <w:rPr>
          <w:rFonts w:cstheme="minorHAnsi"/>
        </w:rPr>
      </w:pPr>
    </w:p>
    <w:p w14:paraId="28D1BFF4" w14:textId="77777777" w:rsidR="00790600" w:rsidRPr="0014453E" w:rsidRDefault="00790600" w:rsidP="00815F39">
      <w:pPr>
        <w:spacing w:after="0"/>
        <w:jc w:val="center"/>
        <w:rPr>
          <w:rFonts w:cstheme="minorHAnsi"/>
          <w:b/>
        </w:rPr>
      </w:pPr>
      <w:r w:rsidRPr="0014453E">
        <w:rPr>
          <w:rFonts w:cstheme="minorHAnsi"/>
          <w:b/>
        </w:rPr>
        <w:t>18. člen</w:t>
      </w:r>
    </w:p>
    <w:p w14:paraId="11BDC803" w14:textId="77777777" w:rsidR="00790600" w:rsidRPr="0014453E" w:rsidRDefault="00790600" w:rsidP="00790600">
      <w:pPr>
        <w:spacing w:after="0"/>
        <w:rPr>
          <w:rFonts w:cstheme="minorHAnsi"/>
        </w:rPr>
      </w:pPr>
    </w:p>
    <w:p w14:paraId="38AEE2CC" w14:textId="77777777" w:rsidR="00790600" w:rsidRPr="0014453E" w:rsidRDefault="00790600" w:rsidP="009214D8">
      <w:pPr>
        <w:spacing w:after="0"/>
        <w:jc w:val="both"/>
        <w:rPr>
          <w:rFonts w:cstheme="minorHAnsi"/>
        </w:rPr>
      </w:pPr>
      <w:r w:rsidRPr="0014453E">
        <w:rPr>
          <w:rFonts w:cstheme="minorHAnsi"/>
        </w:rPr>
        <w:t>Z vsako zunanjo pravno ali fizično osebo, ki opravlja posamezna opravila v zvezi z zbiranjem, obdelovanjem, shranjevanjem ali posredovanjem zaupnih in osebnih podatkov in je registrirana za opravljanje takšne dejavnosti (pogodbeni obdelovalec), mora biti predhodno sklenjena pisna pogodba o opravljanju storitev.</w:t>
      </w:r>
    </w:p>
    <w:p w14:paraId="283F7F6E" w14:textId="77777777" w:rsidR="00790600" w:rsidRPr="0014453E" w:rsidRDefault="00790600" w:rsidP="009214D8">
      <w:pPr>
        <w:spacing w:after="0"/>
        <w:jc w:val="both"/>
        <w:rPr>
          <w:rFonts w:cstheme="minorHAnsi"/>
        </w:rPr>
      </w:pPr>
    </w:p>
    <w:p w14:paraId="27087834" w14:textId="77777777" w:rsidR="00790600" w:rsidRPr="0014453E" w:rsidRDefault="00790600" w:rsidP="009214D8">
      <w:pPr>
        <w:spacing w:after="0"/>
        <w:jc w:val="both"/>
        <w:rPr>
          <w:rFonts w:cstheme="minorHAnsi"/>
        </w:rPr>
      </w:pPr>
      <w:r w:rsidRPr="0014453E">
        <w:rPr>
          <w:rFonts w:cstheme="minorHAnsi"/>
        </w:rPr>
        <w:t>V pogodbi morajo biti obvezno predpisani pogoji in ukrepi za zagotovitev varstva osebnih podatkov in njihovega zavarovanja. Pooblaščene osebe smejo opravljati storitve obdelave zaupnih in osebnih podatkov samo v okviru naročnikovih pooblastil in podatkov ne smejo obdelovati ali drugače uporabljati za noben drug namen.</w:t>
      </w:r>
    </w:p>
    <w:p w14:paraId="0AF8232F" w14:textId="77777777" w:rsidR="007829D8" w:rsidRPr="0014453E" w:rsidRDefault="007829D8" w:rsidP="009214D8">
      <w:pPr>
        <w:spacing w:after="0"/>
        <w:jc w:val="both"/>
        <w:rPr>
          <w:rFonts w:cstheme="minorHAnsi"/>
        </w:rPr>
      </w:pPr>
    </w:p>
    <w:p w14:paraId="6C6A6FB4" w14:textId="77777777" w:rsidR="007829D8" w:rsidRPr="0014453E" w:rsidRDefault="007829D8" w:rsidP="009214D8">
      <w:pPr>
        <w:spacing w:after="0"/>
        <w:jc w:val="both"/>
        <w:rPr>
          <w:rFonts w:cstheme="minorHAnsi"/>
        </w:rPr>
      </w:pPr>
      <w:r w:rsidRPr="0014453E">
        <w:rPr>
          <w:rFonts w:cstheme="minorHAnsi"/>
        </w:rPr>
        <w:t>Obdelovalec brez predhodnega posebnega ali splošnega pisnega dovoljenja KZS v obdelavo ne sme vključiti drugih obdelovalcev, pri čemer mora KZS posebej presoditi ali vključitev dodatnega obdelovalca lahko vpliva na tveganost obdelave osebnih podatkov.</w:t>
      </w:r>
    </w:p>
    <w:p w14:paraId="4A4C3DFB" w14:textId="77777777" w:rsidR="00790600" w:rsidRPr="0014453E" w:rsidRDefault="00790600" w:rsidP="00790600">
      <w:pPr>
        <w:spacing w:after="0"/>
        <w:rPr>
          <w:rFonts w:cstheme="minorHAnsi"/>
        </w:rPr>
      </w:pPr>
    </w:p>
    <w:p w14:paraId="69F2AE1B" w14:textId="77777777" w:rsidR="00790600" w:rsidRPr="0014453E" w:rsidRDefault="00790600" w:rsidP="0014453E">
      <w:pPr>
        <w:spacing w:after="0"/>
        <w:jc w:val="center"/>
        <w:rPr>
          <w:rFonts w:cstheme="minorHAnsi"/>
          <w:b/>
        </w:rPr>
      </w:pPr>
      <w:r w:rsidRPr="0014453E">
        <w:rPr>
          <w:rFonts w:cstheme="minorHAnsi"/>
          <w:b/>
        </w:rPr>
        <w:t>19. člen</w:t>
      </w:r>
    </w:p>
    <w:p w14:paraId="1E0E3F8A" w14:textId="77777777" w:rsidR="00790600" w:rsidRPr="0014453E" w:rsidRDefault="00790600" w:rsidP="00790600">
      <w:pPr>
        <w:spacing w:after="0"/>
        <w:rPr>
          <w:rFonts w:cstheme="minorHAnsi"/>
        </w:rPr>
      </w:pPr>
    </w:p>
    <w:p w14:paraId="23A86308" w14:textId="77777777" w:rsidR="00790600" w:rsidRDefault="00790600" w:rsidP="009214D8">
      <w:pPr>
        <w:spacing w:after="0"/>
        <w:jc w:val="both"/>
        <w:rPr>
          <w:rFonts w:cstheme="minorHAnsi"/>
        </w:rPr>
      </w:pPr>
      <w:r w:rsidRPr="0014453E">
        <w:rPr>
          <w:rFonts w:cstheme="minorHAnsi"/>
        </w:rPr>
        <w:t xml:space="preserve">Pooblaščena pravna ali fizična oseba, ki za </w:t>
      </w:r>
      <w:r w:rsidR="00815F39" w:rsidRPr="0014453E">
        <w:rPr>
          <w:rFonts w:cstheme="minorHAnsi"/>
        </w:rPr>
        <w:t>K</w:t>
      </w:r>
      <w:r w:rsidRPr="0014453E">
        <w:rPr>
          <w:rFonts w:cstheme="minorHAnsi"/>
        </w:rPr>
        <w:t>ZS opravlja dogovorjene storitve izven prostorov upravljavca, mora imeti vsaj enako strog način varovanja osebnih podatkov, kakor ga predvideva ta pravilnik.</w:t>
      </w:r>
    </w:p>
    <w:p w14:paraId="0DEBF1D7" w14:textId="77777777" w:rsidR="009214D8" w:rsidRDefault="009214D8" w:rsidP="009214D8">
      <w:pPr>
        <w:spacing w:after="0"/>
        <w:jc w:val="both"/>
        <w:rPr>
          <w:rFonts w:cstheme="minorHAnsi"/>
        </w:rPr>
      </w:pPr>
    </w:p>
    <w:p w14:paraId="2FA986F8" w14:textId="77777777" w:rsidR="009214D8" w:rsidRPr="0014453E" w:rsidRDefault="009214D8" w:rsidP="009214D8">
      <w:pPr>
        <w:spacing w:after="0"/>
        <w:jc w:val="both"/>
        <w:rPr>
          <w:rFonts w:cstheme="minorHAnsi"/>
        </w:rPr>
      </w:pPr>
    </w:p>
    <w:p w14:paraId="15ABA4F9" w14:textId="77777777" w:rsidR="007829D8" w:rsidRPr="0014453E" w:rsidRDefault="007829D8" w:rsidP="00790600">
      <w:pPr>
        <w:spacing w:after="0"/>
        <w:rPr>
          <w:rFonts w:cstheme="minorHAnsi"/>
        </w:rPr>
      </w:pPr>
    </w:p>
    <w:p w14:paraId="74E4A5DE" w14:textId="77777777" w:rsidR="007829D8" w:rsidRPr="0014453E" w:rsidRDefault="007829D8" w:rsidP="00790600">
      <w:pPr>
        <w:spacing w:after="0"/>
        <w:rPr>
          <w:rFonts w:cstheme="minorHAnsi"/>
          <w:b/>
        </w:rPr>
      </w:pPr>
      <w:r w:rsidRPr="0014453E">
        <w:rPr>
          <w:rFonts w:cstheme="minorHAnsi"/>
          <w:b/>
        </w:rPr>
        <w:lastRenderedPageBreak/>
        <w:t>VII. PRAVICE POSAMEZNIKA, NA KATEREGA SE NANAŠAJO OSEBNI PODATKI</w:t>
      </w:r>
    </w:p>
    <w:p w14:paraId="02BC2572" w14:textId="77777777" w:rsidR="007829D8" w:rsidRPr="0014453E" w:rsidRDefault="007829D8" w:rsidP="00790600">
      <w:pPr>
        <w:spacing w:after="0"/>
        <w:rPr>
          <w:rFonts w:cstheme="minorHAnsi"/>
          <w:b/>
        </w:rPr>
      </w:pPr>
    </w:p>
    <w:p w14:paraId="06F53A31" w14:textId="77777777" w:rsidR="004B17EA" w:rsidRPr="0014453E" w:rsidRDefault="004B17EA" w:rsidP="004B17EA">
      <w:pPr>
        <w:spacing w:after="0"/>
        <w:jc w:val="center"/>
        <w:rPr>
          <w:rFonts w:cstheme="minorHAnsi"/>
          <w:b/>
        </w:rPr>
      </w:pPr>
      <w:r w:rsidRPr="0014453E">
        <w:rPr>
          <w:rFonts w:cstheme="minorHAnsi"/>
          <w:b/>
        </w:rPr>
        <w:t>20. člen</w:t>
      </w:r>
    </w:p>
    <w:p w14:paraId="08C630FD" w14:textId="77777777" w:rsidR="0014453E" w:rsidRPr="0014453E" w:rsidRDefault="0014453E" w:rsidP="004B17EA">
      <w:pPr>
        <w:spacing w:after="0"/>
        <w:jc w:val="center"/>
        <w:rPr>
          <w:rFonts w:cstheme="minorHAnsi"/>
        </w:rPr>
      </w:pPr>
    </w:p>
    <w:p w14:paraId="36521372" w14:textId="77777777" w:rsidR="004B17EA" w:rsidRPr="0014453E" w:rsidRDefault="004B17EA" w:rsidP="004B17EA">
      <w:pPr>
        <w:spacing w:after="0"/>
        <w:jc w:val="both"/>
        <w:rPr>
          <w:rFonts w:cstheme="minorHAnsi"/>
        </w:rPr>
      </w:pPr>
      <w:r w:rsidRPr="0014453E">
        <w:rPr>
          <w:rFonts w:cstheme="minorHAnsi"/>
        </w:rPr>
        <w:t xml:space="preserve">Posameznik ima skladno z uredbo GDPR pravico doseči, da upravljavec brez nepotrebnega odlašanja popravi netočne osebne podatke v zvezi z njim (pravica do popravka), da upravljavec brez nepotrebnega odlašanja izbriše osebne podatke v zvezi z njim (pravica do pozabe), da upravljavec omeji obdelavo (pravica do omejitve obdelave) ter da prejme osebne podatke v strukturirani, splošno uporabljani in strojno berljivi obliki, in pravico, da te podatke posreduje drugemu upravljavcu, ne da bi ga upravljavec, ki so mu bili osebni podatki zagotovljeni, pri tem oviral (pravica do prenosljivosti). </w:t>
      </w:r>
    </w:p>
    <w:p w14:paraId="05C0DA2E" w14:textId="77777777" w:rsidR="004B17EA" w:rsidRPr="0014453E" w:rsidRDefault="004B17EA" w:rsidP="004B17EA">
      <w:pPr>
        <w:spacing w:after="0"/>
        <w:jc w:val="both"/>
        <w:rPr>
          <w:rFonts w:cstheme="minorHAnsi"/>
        </w:rPr>
      </w:pPr>
    </w:p>
    <w:p w14:paraId="527EDA85" w14:textId="77777777" w:rsidR="004B17EA" w:rsidRPr="0014453E" w:rsidRDefault="00D075B7" w:rsidP="004B17EA">
      <w:pPr>
        <w:spacing w:after="0"/>
        <w:jc w:val="both"/>
        <w:rPr>
          <w:rFonts w:cstheme="minorHAnsi"/>
        </w:rPr>
      </w:pPr>
      <w:r>
        <w:rPr>
          <w:rFonts w:cstheme="minorHAnsi"/>
        </w:rPr>
        <w:t>Prav tako ima p</w:t>
      </w:r>
      <w:r w:rsidR="004B17EA" w:rsidRPr="0014453E">
        <w:rPr>
          <w:rFonts w:cstheme="minorHAnsi"/>
        </w:rPr>
        <w:t>osameznik, na katerega se nanašajo osebni podatki pravico, da obdelavi ugovarja (pravica do ugovora) ter da zanj ne velja odločitev, ki temelji zgolj na avtomatizirani obdelavi.</w:t>
      </w:r>
    </w:p>
    <w:p w14:paraId="679208EA" w14:textId="77777777" w:rsidR="00790600" w:rsidRDefault="00790600" w:rsidP="00790600">
      <w:pPr>
        <w:spacing w:after="0"/>
        <w:rPr>
          <w:rFonts w:cstheme="minorHAnsi"/>
        </w:rPr>
      </w:pPr>
    </w:p>
    <w:p w14:paraId="686CE8B9" w14:textId="77777777" w:rsidR="008B0338" w:rsidRPr="0014453E" w:rsidRDefault="008B0338" w:rsidP="00790600">
      <w:pPr>
        <w:spacing w:after="0"/>
        <w:rPr>
          <w:rFonts w:cstheme="minorHAnsi"/>
        </w:rPr>
      </w:pPr>
    </w:p>
    <w:p w14:paraId="3528FABE" w14:textId="77777777" w:rsidR="00790600" w:rsidRPr="0014453E" w:rsidRDefault="00790600" w:rsidP="00790600">
      <w:pPr>
        <w:spacing w:after="0"/>
        <w:rPr>
          <w:rFonts w:cstheme="minorHAnsi"/>
          <w:b/>
        </w:rPr>
      </w:pPr>
      <w:r w:rsidRPr="0014453E">
        <w:rPr>
          <w:rFonts w:cstheme="minorHAnsi"/>
          <w:b/>
        </w:rPr>
        <w:t>VII</w:t>
      </w:r>
      <w:r w:rsidR="007829D8" w:rsidRPr="0014453E">
        <w:rPr>
          <w:rFonts w:cstheme="minorHAnsi"/>
          <w:b/>
        </w:rPr>
        <w:t>I</w:t>
      </w:r>
      <w:r w:rsidRPr="0014453E">
        <w:rPr>
          <w:rFonts w:cstheme="minorHAnsi"/>
          <w:b/>
        </w:rPr>
        <w:t>. POSREDOVANJE ZAUPNIH IN OSEBNIH PODATKOV</w:t>
      </w:r>
    </w:p>
    <w:p w14:paraId="00281655" w14:textId="77777777" w:rsidR="00790600" w:rsidRPr="0014453E" w:rsidRDefault="00790600" w:rsidP="00790600">
      <w:pPr>
        <w:spacing w:after="0"/>
        <w:rPr>
          <w:rFonts w:cstheme="minorHAnsi"/>
          <w:b/>
        </w:rPr>
      </w:pPr>
    </w:p>
    <w:p w14:paraId="1CED5D0C" w14:textId="77777777" w:rsidR="00790600" w:rsidRPr="0014453E" w:rsidRDefault="00790600" w:rsidP="004B17EA">
      <w:pPr>
        <w:spacing w:after="0"/>
        <w:jc w:val="center"/>
        <w:rPr>
          <w:rFonts w:cstheme="minorHAnsi"/>
          <w:b/>
        </w:rPr>
      </w:pPr>
      <w:r w:rsidRPr="0014453E">
        <w:rPr>
          <w:rFonts w:cstheme="minorHAnsi"/>
          <w:b/>
        </w:rPr>
        <w:t>2</w:t>
      </w:r>
      <w:r w:rsidR="0014453E">
        <w:rPr>
          <w:rFonts w:cstheme="minorHAnsi"/>
          <w:b/>
        </w:rPr>
        <w:t>1</w:t>
      </w:r>
      <w:r w:rsidRPr="0014453E">
        <w:rPr>
          <w:rFonts w:cstheme="minorHAnsi"/>
          <w:b/>
        </w:rPr>
        <w:t>. člen</w:t>
      </w:r>
    </w:p>
    <w:p w14:paraId="5917689B" w14:textId="77777777" w:rsidR="00790600" w:rsidRPr="0014453E" w:rsidRDefault="00790600" w:rsidP="00790600">
      <w:pPr>
        <w:spacing w:after="0"/>
        <w:rPr>
          <w:rFonts w:cstheme="minorHAnsi"/>
        </w:rPr>
      </w:pPr>
    </w:p>
    <w:p w14:paraId="7214E2F7" w14:textId="77777777" w:rsidR="00790600" w:rsidRPr="0014453E" w:rsidRDefault="00790600" w:rsidP="004B17EA">
      <w:pPr>
        <w:spacing w:after="0"/>
        <w:jc w:val="both"/>
        <w:rPr>
          <w:rFonts w:cstheme="minorHAnsi"/>
        </w:rPr>
      </w:pPr>
      <w:r w:rsidRPr="0014453E">
        <w:rPr>
          <w:rFonts w:cstheme="minorHAnsi"/>
        </w:rPr>
        <w:t>Zaupne in osebne podatke je dovoljeno prenašati z informacijskimi, telekomunikacijskimi in drugimi sredstvi le ob izvajanju postopkov in ukrepov, ki nepooblaščenim preprečujejo prilaščanje ali uničenje podatkov ter neupravičeno seznanjanje z njihovo vsebino.</w:t>
      </w:r>
    </w:p>
    <w:p w14:paraId="265403B6" w14:textId="77777777" w:rsidR="00790600" w:rsidRPr="0014453E" w:rsidRDefault="00790600" w:rsidP="004B17EA">
      <w:pPr>
        <w:spacing w:after="0"/>
        <w:jc w:val="both"/>
        <w:rPr>
          <w:rFonts w:cstheme="minorHAnsi"/>
        </w:rPr>
      </w:pPr>
    </w:p>
    <w:p w14:paraId="001F18D7" w14:textId="77777777" w:rsidR="00790600" w:rsidRPr="0014453E" w:rsidRDefault="00790600" w:rsidP="004B17EA">
      <w:pPr>
        <w:spacing w:after="0"/>
        <w:jc w:val="both"/>
        <w:rPr>
          <w:rFonts w:cstheme="minorHAnsi"/>
        </w:rPr>
      </w:pPr>
      <w:r w:rsidRPr="0014453E">
        <w:rPr>
          <w:rFonts w:cstheme="minorHAnsi"/>
        </w:rPr>
        <w:t>Dokumenti z oznako ZAUPNO se pošiljajo naslovniku kot priporočene pošiljke. Priporočeno se pošiljajo tudi dokumenti, ki vsebujejo osebne podatke.</w:t>
      </w:r>
    </w:p>
    <w:p w14:paraId="44089AAA" w14:textId="77777777" w:rsidR="00790600" w:rsidRPr="0014453E" w:rsidRDefault="00790600" w:rsidP="00790600">
      <w:pPr>
        <w:spacing w:after="0"/>
        <w:rPr>
          <w:rFonts w:cstheme="minorHAnsi"/>
        </w:rPr>
      </w:pPr>
    </w:p>
    <w:p w14:paraId="19224C32" w14:textId="77777777" w:rsidR="00790600" w:rsidRPr="0014453E" w:rsidRDefault="00790600" w:rsidP="004B17EA">
      <w:pPr>
        <w:spacing w:after="0"/>
        <w:jc w:val="center"/>
        <w:rPr>
          <w:rFonts w:cstheme="minorHAnsi"/>
          <w:b/>
        </w:rPr>
      </w:pPr>
      <w:r w:rsidRPr="0014453E">
        <w:rPr>
          <w:rFonts w:cstheme="minorHAnsi"/>
          <w:b/>
        </w:rPr>
        <w:t>2</w:t>
      </w:r>
      <w:r w:rsidR="0014453E">
        <w:rPr>
          <w:rFonts w:cstheme="minorHAnsi"/>
          <w:b/>
        </w:rPr>
        <w:t>2</w:t>
      </w:r>
      <w:r w:rsidRPr="0014453E">
        <w:rPr>
          <w:rFonts w:cstheme="minorHAnsi"/>
          <w:b/>
        </w:rPr>
        <w:t>. člen</w:t>
      </w:r>
    </w:p>
    <w:p w14:paraId="53D1D342" w14:textId="77777777" w:rsidR="00790600" w:rsidRPr="0014453E" w:rsidRDefault="00790600" w:rsidP="00790600">
      <w:pPr>
        <w:spacing w:after="0"/>
        <w:rPr>
          <w:rFonts w:cstheme="minorHAnsi"/>
        </w:rPr>
      </w:pPr>
    </w:p>
    <w:p w14:paraId="33A2748D" w14:textId="77777777" w:rsidR="00790600" w:rsidRDefault="00790600" w:rsidP="009214D8">
      <w:pPr>
        <w:spacing w:after="0"/>
        <w:jc w:val="both"/>
        <w:rPr>
          <w:rFonts w:cstheme="minorHAnsi"/>
        </w:rPr>
      </w:pPr>
      <w:r w:rsidRPr="0014453E">
        <w:rPr>
          <w:rFonts w:cstheme="minorHAnsi"/>
        </w:rPr>
        <w:t>Ovojnica, v kateri se posredujejo zaupni ali osebni podatki mora biti izdelana na takšen način, da ovojnica ne omogoča, da bi bila ob normalni svetlobi ali pri osvetlitvi ovojnic z običajno lučjo vidna vsebina ovojnice.</w:t>
      </w:r>
    </w:p>
    <w:p w14:paraId="7A5E1C70" w14:textId="77777777" w:rsidR="009214D8" w:rsidRPr="0014453E" w:rsidRDefault="009214D8" w:rsidP="009214D8">
      <w:pPr>
        <w:spacing w:after="0"/>
        <w:jc w:val="both"/>
        <w:rPr>
          <w:rFonts w:cstheme="minorHAnsi"/>
        </w:rPr>
      </w:pPr>
    </w:p>
    <w:p w14:paraId="0775DF04" w14:textId="77777777" w:rsidR="00790600" w:rsidRPr="0014453E" w:rsidRDefault="00790600" w:rsidP="009214D8">
      <w:pPr>
        <w:spacing w:after="0"/>
        <w:jc w:val="both"/>
        <w:rPr>
          <w:rFonts w:cstheme="minorHAnsi"/>
        </w:rPr>
      </w:pPr>
      <w:r w:rsidRPr="0014453E">
        <w:rPr>
          <w:rFonts w:cstheme="minorHAnsi"/>
        </w:rPr>
        <w:t>Prav tako mora ovojnica zagotoviti, da odprtja ovojnice in seznanitve z njeno vsebino ni mogoče opraviti brez vidne sledi odpiranja ovojnice.</w:t>
      </w:r>
    </w:p>
    <w:p w14:paraId="4FF94656" w14:textId="77777777" w:rsidR="00790600" w:rsidRPr="0014453E" w:rsidRDefault="00790600" w:rsidP="00790600">
      <w:pPr>
        <w:spacing w:after="0"/>
        <w:rPr>
          <w:rFonts w:cstheme="minorHAnsi"/>
        </w:rPr>
      </w:pPr>
    </w:p>
    <w:p w14:paraId="290C3FB0" w14:textId="77777777" w:rsidR="00790600" w:rsidRPr="0014453E" w:rsidRDefault="00790600" w:rsidP="0014453E">
      <w:pPr>
        <w:spacing w:after="0"/>
        <w:jc w:val="center"/>
        <w:rPr>
          <w:rFonts w:cstheme="minorHAnsi"/>
          <w:b/>
        </w:rPr>
      </w:pPr>
      <w:r w:rsidRPr="0014453E">
        <w:rPr>
          <w:rFonts w:cstheme="minorHAnsi"/>
          <w:b/>
        </w:rPr>
        <w:t>2</w:t>
      </w:r>
      <w:r w:rsidR="0014453E">
        <w:rPr>
          <w:rFonts w:cstheme="minorHAnsi"/>
          <w:b/>
        </w:rPr>
        <w:t>3</w:t>
      </w:r>
      <w:r w:rsidRPr="0014453E">
        <w:rPr>
          <w:rFonts w:cstheme="minorHAnsi"/>
          <w:b/>
        </w:rPr>
        <w:t>. člen</w:t>
      </w:r>
    </w:p>
    <w:p w14:paraId="55F412BC" w14:textId="77777777" w:rsidR="00790600" w:rsidRPr="0014453E" w:rsidRDefault="00790600" w:rsidP="00790600">
      <w:pPr>
        <w:spacing w:after="0"/>
        <w:rPr>
          <w:rFonts w:cstheme="minorHAnsi"/>
        </w:rPr>
      </w:pPr>
    </w:p>
    <w:p w14:paraId="0F7FA14C" w14:textId="77777777" w:rsidR="00790600" w:rsidRPr="0014453E" w:rsidRDefault="00790600" w:rsidP="009214D8">
      <w:pPr>
        <w:spacing w:after="0"/>
        <w:jc w:val="both"/>
        <w:rPr>
          <w:rFonts w:cstheme="minorHAnsi"/>
        </w:rPr>
      </w:pPr>
      <w:r w:rsidRPr="0014453E">
        <w:rPr>
          <w:rFonts w:cstheme="minorHAnsi"/>
        </w:rPr>
        <w:t>Osebni podatki se posredujejo samo tistim uporabnikom, ki se izkažejo z ustrezno zakonsko podlago ali s pisno privolitvijo posameznika, na katerega se podatki nanašajo.</w:t>
      </w:r>
    </w:p>
    <w:p w14:paraId="2E5BA2C6" w14:textId="77777777" w:rsidR="00790600" w:rsidRPr="0014453E" w:rsidRDefault="00790600" w:rsidP="009214D8">
      <w:pPr>
        <w:spacing w:after="0"/>
        <w:jc w:val="both"/>
        <w:rPr>
          <w:rFonts w:cstheme="minorHAnsi"/>
        </w:rPr>
      </w:pPr>
    </w:p>
    <w:p w14:paraId="0C804852" w14:textId="77777777" w:rsidR="00790600" w:rsidRPr="0014453E" w:rsidRDefault="00790600" w:rsidP="009214D8">
      <w:pPr>
        <w:spacing w:after="0"/>
        <w:jc w:val="both"/>
        <w:rPr>
          <w:rFonts w:cstheme="minorHAnsi"/>
        </w:rPr>
      </w:pPr>
      <w:r w:rsidRPr="0014453E">
        <w:rPr>
          <w:rFonts w:cstheme="minorHAnsi"/>
        </w:rPr>
        <w:t>Za vsako posredovanje osebnih podatkov mora upravičenec vložiti pisno vlogo, v kateri mora biti jasno navedena določba zakona, ki uporabnika pooblašča za pridobitev osebnih podatkov, ali pa mora biti k vlogi priložena pisna privolitev posameznika, na katerega se podatki nanašajo.</w:t>
      </w:r>
    </w:p>
    <w:p w14:paraId="306322B8" w14:textId="77777777" w:rsidR="00790600" w:rsidRPr="0014453E" w:rsidRDefault="00790600" w:rsidP="009214D8">
      <w:pPr>
        <w:spacing w:after="0"/>
        <w:jc w:val="both"/>
        <w:rPr>
          <w:rFonts w:cstheme="minorHAnsi"/>
        </w:rPr>
      </w:pPr>
    </w:p>
    <w:p w14:paraId="6637B7C5" w14:textId="77777777" w:rsidR="00790600" w:rsidRPr="0014453E" w:rsidRDefault="00790600" w:rsidP="008B0338">
      <w:pPr>
        <w:spacing w:after="0"/>
        <w:jc w:val="both"/>
        <w:rPr>
          <w:rFonts w:cstheme="minorHAnsi"/>
        </w:rPr>
      </w:pPr>
      <w:r w:rsidRPr="0014453E">
        <w:rPr>
          <w:rFonts w:cstheme="minorHAnsi"/>
        </w:rPr>
        <w:t>Vsako posredovanje osebnih podatkov se beleži v evidenco posredovanj, iz katere mora biti razvidno, kateri osebni podatki so bili posredovani, komu, kdaj in na kakšni podlagi</w:t>
      </w:r>
      <w:r w:rsidR="0014453E">
        <w:rPr>
          <w:rFonts w:cstheme="minorHAnsi"/>
        </w:rPr>
        <w:t>.</w:t>
      </w:r>
      <w:r w:rsidRPr="0014453E">
        <w:rPr>
          <w:rFonts w:cstheme="minorHAnsi"/>
        </w:rPr>
        <w:t xml:space="preserve"> Evidenco posredovanj za posamezno zbirko osebnih podatkov vodi pooblaščena oseba, ki jo pooblasti generalni sekretar </w:t>
      </w:r>
      <w:r w:rsidR="0014453E">
        <w:rPr>
          <w:rFonts w:cstheme="minorHAnsi"/>
        </w:rPr>
        <w:t>K</w:t>
      </w:r>
      <w:r w:rsidRPr="0014453E">
        <w:rPr>
          <w:rFonts w:cstheme="minorHAnsi"/>
        </w:rPr>
        <w:t>ZS in je zadolžena za vodenje in obdelovanje te zbirke.</w:t>
      </w:r>
    </w:p>
    <w:p w14:paraId="0291F2FC" w14:textId="77777777" w:rsidR="00790600" w:rsidRPr="009214D8" w:rsidRDefault="00790600" w:rsidP="009214D8">
      <w:pPr>
        <w:spacing w:after="0"/>
        <w:jc w:val="center"/>
        <w:rPr>
          <w:rFonts w:cstheme="minorHAnsi"/>
          <w:b/>
        </w:rPr>
      </w:pPr>
      <w:r w:rsidRPr="009214D8">
        <w:rPr>
          <w:rFonts w:cstheme="minorHAnsi"/>
          <w:b/>
        </w:rPr>
        <w:lastRenderedPageBreak/>
        <w:t>2</w:t>
      </w:r>
      <w:r w:rsidR="009214D8">
        <w:rPr>
          <w:rFonts w:cstheme="minorHAnsi"/>
          <w:b/>
        </w:rPr>
        <w:t>4</w:t>
      </w:r>
      <w:r w:rsidRPr="009214D8">
        <w:rPr>
          <w:rFonts w:cstheme="minorHAnsi"/>
          <w:b/>
        </w:rPr>
        <w:t>. člen</w:t>
      </w:r>
    </w:p>
    <w:p w14:paraId="34236F09" w14:textId="77777777" w:rsidR="00790600" w:rsidRPr="0014453E" w:rsidRDefault="00790600" w:rsidP="00790600">
      <w:pPr>
        <w:spacing w:after="0"/>
        <w:rPr>
          <w:rFonts w:cstheme="minorHAnsi"/>
        </w:rPr>
      </w:pPr>
    </w:p>
    <w:p w14:paraId="4E677CAB" w14:textId="77777777" w:rsidR="00790600" w:rsidRDefault="00790600" w:rsidP="009214D8">
      <w:pPr>
        <w:spacing w:after="0"/>
        <w:jc w:val="both"/>
        <w:rPr>
          <w:rFonts w:cstheme="minorHAnsi"/>
        </w:rPr>
      </w:pPr>
      <w:r w:rsidRPr="0014453E">
        <w:rPr>
          <w:rFonts w:cstheme="minorHAnsi"/>
        </w:rPr>
        <w:t>Pooblaščena oseba, ki vodi in upravlja z zbirko osebnih podatkov, drugemu uporabniku nikoli ne posreduje originalnih dokumentov, razen v primeru pisne odredbe sodišča. V tem primeru mora biti originalni dokument nadomeščen s kopijo.</w:t>
      </w:r>
    </w:p>
    <w:p w14:paraId="73269924" w14:textId="77777777" w:rsidR="009214D8" w:rsidRPr="0014453E" w:rsidRDefault="009214D8" w:rsidP="00790600">
      <w:pPr>
        <w:spacing w:after="0"/>
        <w:rPr>
          <w:rFonts w:cstheme="minorHAnsi"/>
        </w:rPr>
      </w:pPr>
    </w:p>
    <w:p w14:paraId="2ACDDEEF" w14:textId="77777777" w:rsidR="004B17EA" w:rsidRPr="0014453E" w:rsidRDefault="004B17EA" w:rsidP="004B17EA">
      <w:pPr>
        <w:spacing w:after="0"/>
        <w:jc w:val="center"/>
        <w:rPr>
          <w:rFonts w:cstheme="minorHAnsi"/>
          <w:b/>
        </w:rPr>
      </w:pPr>
      <w:r w:rsidRPr="0014453E">
        <w:rPr>
          <w:rFonts w:cstheme="minorHAnsi"/>
          <w:b/>
        </w:rPr>
        <w:t>2</w:t>
      </w:r>
      <w:r w:rsidR="009214D8">
        <w:rPr>
          <w:rFonts w:cstheme="minorHAnsi"/>
          <w:b/>
        </w:rPr>
        <w:t>5</w:t>
      </w:r>
      <w:r w:rsidRPr="0014453E">
        <w:rPr>
          <w:rFonts w:cstheme="minorHAnsi"/>
          <w:b/>
        </w:rPr>
        <w:t>. člen</w:t>
      </w:r>
    </w:p>
    <w:p w14:paraId="36EE3D2F" w14:textId="77777777" w:rsidR="004B17EA" w:rsidRPr="0014453E" w:rsidRDefault="004B17EA" w:rsidP="009214D8">
      <w:pPr>
        <w:spacing w:after="0"/>
        <w:jc w:val="both"/>
        <w:rPr>
          <w:rFonts w:cstheme="minorHAnsi"/>
        </w:rPr>
      </w:pPr>
    </w:p>
    <w:p w14:paraId="6CADFD0D" w14:textId="77777777" w:rsidR="004B17EA" w:rsidRDefault="004B17EA" w:rsidP="009214D8">
      <w:pPr>
        <w:spacing w:after="0"/>
        <w:jc w:val="both"/>
        <w:rPr>
          <w:rFonts w:cstheme="minorHAnsi"/>
        </w:rPr>
      </w:pPr>
      <w:r w:rsidRPr="0014453E">
        <w:rPr>
          <w:rFonts w:cstheme="minorHAnsi"/>
        </w:rPr>
        <w:t>Prenos osebnih podatkov v tretje države ali mednarodne organizacije je dovoljen</w:t>
      </w:r>
      <w:r w:rsidR="008B0338">
        <w:rPr>
          <w:rFonts w:cstheme="minorHAnsi"/>
        </w:rPr>
        <w:t>, če</w:t>
      </w:r>
      <w:r w:rsidRPr="0014453E">
        <w:rPr>
          <w:rFonts w:cstheme="minorHAnsi"/>
        </w:rPr>
        <w:t xml:space="preserve"> je v skladu z uredbo GDPR oziroma relevantno zakonodajo. </w:t>
      </w:r>
    </w:p>
    <w:p w14:paraId="69D1D8C7" w14:textId="77777777" w:rsidR="009214D8" w:rsidRPr="0014453E" w:rsidRDefault="009214D8" w:rsidP="009214D8">
      <w:pPr>
        <w:spacing w:after="0"/>
        <w:jc w:val="both"/>
        <w:rPr>
          <w:rFonts w:cstheme="minorHAnsi"/>
        </w:rPr>
      </w:pPr>
    </w:p>
    <w:p w14:paraId="32762A47" w14:textId="77777777" w:rsidR="00790600" w:rsidRPr="0014453E" w:rsidRDefault="00790600" w:rsidP="00790600">
      <w:pPr>
        <w:spacing w:after="0"/>
        <w:rPr>
          <w:rFonts w:cstheme="minorHAnsi"/>
          <w:b/>
        </w:rPr>
      </w:pPr>
    </w:p>
    <w:p w14:paraId="7A40B36A" w14:textId="77777777" w:rsidR="00790600" w:rsidRPr="0014453E" w:rsidRDefault="00CE4073" w:rsidP="00790600">
      <w:pPr>
        <w:spacing w:after="0"/>
        <w:rPr>
          <w:rFonts w:cstheme="minorHAnsi"/>
          <w:b/>
        </w:rPr>
      </w:pPr>
      <w:r>
        <w:rPr>
          <w:rFonts w:cstheme="minorHAnsi"/>
          <w:b/>
        </w:rPr>
        <w:t>IX</w:t>
      </w:r>
      <w:r w:rsidR="00790600" w:rsidRPr="0014453E">
        <w:rPr>
          <w:rFonts w:cstheme="minorHAnsi"/>
          <w:b/>
        </w:rPr>
        <w:t>. BRISANJE, UNIČENJE OSEBNIH IN ZAUPNIH PODATKOV</w:t>
      </w:r>
    </w:p>
    <w:p w14:paraId="1F2FF09B" w14:textId="77777777" w:rsidR="00790600" w:rsidRPr="0014453E" w:rsidRDefault="00790600" w:rsidP="00790600">
      <w:pPr>
        <w:spacing w:after="0"/>
        <w:rPr>
          <w:rFonts w:cstheme="minorHAnsi"/>
          <w:b/>
        </w:rPr>
      </w:pPr>
    </w:p>
    <w:p w14:paraId="0D2E30F8" w14:textId="77777777" w:rsidR="00790600" w:rsidRPr="0014453E" w:rsidRDefault="00790600" w:rsidP="004B17EA">
      <w:pPr>
        <w:spacing w:after="0"/>
        <w:jc w:val="center"/>
        <w:rPr>
          <w:rFonts w:cstheme="minorHAnsi"/>
          <w:b/>
        </w:rPr>
      </w:pPr>
      <w:r w:rsidRPr="0014453E">
        <w:rPr>
          <w:rFonts w:cstheme="minorHAnsi"/>
          <w:b/>
        </w:rPr>
        <w:t>2</w:t>
      </w:r>
      <w:r w:rsidR="009214D8">
        <w:rPr>
          <w:rFonts w:cstheme="minorHAnsi"/>
          <w:b/>
        </w:rPr>
        <w:t>6</w:t>
      </w:r>
      <w:r w:rsidRPr="0014453E">
        <w:rPr>
          <w:rFonts w:cstheme="minorHAnsi"/>
          <w:b/>
        </w:rPr>
        <w:t>. člen</w:t>
      </w:r>
    </w:p>
    <w:p w14:paraId="40195896" w14:textId="77777777" w:rsidR="00790600" w:rsidRPr="0014453E" w:rsidRDefault="00790600" w:rsidP="00790600">
      <w:pPr>
        <w:spacing w:after="0"/>
        <w:rPr>
          <w:rFonts w:cstheme="minorHAnsi"/>
        </w:rPr>
      </w:pPr>
    </w:p>
    <w:p w14:paraId="276838B4" w14:textId="77777777" w:rsidR="00790600" w:rsidRPr="0014453E" w:rsidRDefault="00790600" w:rsidP="009214D8">
      <w:pPr>
        <w:spacing w:after="0"/>
        <w:jc w:val="both"/>
        <w:rPr>
          <w:rFonts w:cstheme="minorHAnsi"/>
        </w:rPr>
      </w:pPr>
      <w:r w:rsidRPr="0014453E">
        <w:rPr>
          <w:rFonts w:cstheme="minorHAnsi"/>
        </w:rPr>
        <w:t xml:space="preserve">Po preteku roka hranjenja, ki ga določajo zakon oziroma ustrezni podzakonski predpisi, se zaupni in osebni podatki zbrišejo, uničijo, blokirajo ali </w:t>
      </w:r>
      <w:proofErr w:type="spellStart"/>
      <w:r w:rsidRPr="0014453E">
        <w:rPr>
          <w:rFonts w:cstheme="minorHAnsi"/>
        </w:rPr>
        <w:t>anonimizirajo</w:t>
      </w:r>
      <w:proofErr w:type="spellEnd"/>
      <w:r w:rsidRPr="0014453E">
        <w:rPr>
          <w:rFonts w:cstheme="minorHAnsi"/>
        </w:rPr>
        <w:t>, razen če zakon določa drugače.</w:t>
      </w:r>
    </w:p>
    <w:p w14:paraId="64540C6F" w14:textId="77777777" w:rsidR="00790600" w:rsidRPr="0014453E" w:rsidRDefault="00790600" w:rsidP="009214D8">
      <w:pPr>
        <w:spacing w:after="0"/>
        <w:jc w:val="both"/>
        <w:rPr>
          <w:rFonts w:cstheme="minorHAnsi"/>
        </w:rPr>
      </w:pPr>
    </w:p>
    <w:p w14:paraId="076DDD43" w14:textId="77777777" w:rsidR="00790600" w:rsidRPr="0014453E" w:rsidRDefault="00790600" w:rsidP="009214D8">
      <w:pPr>
        <w:spacing w:after="0"/>
        <w:jc w:val="both"/>
        <w:rPr>
          <w:rFonts w:cstheme="minorHAnsi"/>
        </w:rPr>
      </w:pPr>
      <w:r w:rsidRPr="0014453E">
        <w:rPr>
          <w:rFonts w:cstheme="minorHAnsi"/>
        </w:rPr>
        <w:t xml:space="preserve">Podatke briše, uniči ali blokira oziroma </w:t>
      </w:r>
      <w:proofErr w:type="spellStart"/>
      <w:r w:rsidRPr="0014453E">
        <w:rPr>
          <w:rFonts w:cstheme="minorHAnsi"/>
        </w:rPr>
        <w:t>anonimizira</w:t>
      </w:r>
      <w:proofErr w:type="spellEnd"/>
      <w:r w:rsidRPr="0014453E">
        <w:rPr>
          <w:rFonts w:cstheme="minorHAnsi"/>
        </w:rPr>
        <w:t xml:space="preserve"> pooblaščena oseba, ki jo pooblasti generalni sekretar </w:t>
      </w:r>
      <w:r w:rsidR="007829D8" w:rsidRPr="0014453E">
        <w:rPr>
          <w:rFonts w:cstheme="minorHAnsi"/>
        </w:rPr>
        <w:t>K</w:t>
      </w:r>
      <w:r w:rsidRPr="0014453E">
        <w:rPr>
          <w:rFonts w:cstheme="minorHAnsi"/>
        </w:rPr>
        <w:t>ZS.</w:t>
      </w:r>
    </w:p>
    <w:p w14:paraId="1CCE0C23" w14:textId="77777777" w:rsidR="00790600" w:rsidRPr="0014453E" w:rsidRDefault="00790600" w:rsidP="009214D8">
      <w:pPr>
        <w:spacing w:after="0"/>
        <w:jc w:val="both"/>
        <w:rPr>
          <w:rFonts w:cstheme="minorHAnsi"/>
        </w:rPr>
      </w:pPr>
    </w:p>
    <w:p w14:paraId="27B4686B" w14:textId="77777777" w:rsidR="00790600" w:rsidRPr="0014453E" w:rsidRDefault="00790600" w:rsidP="009214D8">
      <w:pPr>
        <w:spacing w:after="0"/>
        <w:jc w:val="both"/>
        <w:rPr>
          <w:rFonts w:cstheme="minorHAnsi"/>
        </w:rPr>
      </w:pPr>
      <w:r w:rsidRPr="0014453E">
        <w:rPr>
          <w:rFonts w:cstheme="minorHAnsi"/>
        </w:rPr>
        <w:t>Pooblaščena oseba za uničenje osebnih oz. zaupnih podatkov v računalniških bazah je skrbnik računalniškega sistema.</w:t>
      </w:r>
    </w:p>
    <w:p w14:paraId="4F169235" w14:textId="77777777" w:rsidR="00790600" w:rsidRPr="0014453E" w:rsidRDefault="00790600" w:rsidP="009214D8">
      <w:pPr>
        <w:spacing w:after="0"/>
        <w:jc w:val="both"/>
        <w:rPr>
          <w:rFonts w:cstheme="minorHAnsi"/>
        </w:rPr>
      </w:pPr>
    </w:p>
    <w:p w14:paraId="2FF3E414" w14:textId="77777777" w:rsidR="00790600" w:rsidRPr="0014453E" w:rsidRDefault="00790600" w:rsidP="009214D8">
      <w:pPr>
        <w:spacing w:after="0"/>
        <w:jc w:val="both"/>
        <w:rPr>
          <w:rFonts w:cstheme="minorHAnsi"/>
        </w:rPr>
      </w:pPr>
      <w:r w:rsidRPr="0014453E">
        <w:rPr>
          <w:rFonts w:cstheme="minorHAnsi"/>
        </w:rPr>
        <w:t xml:space="preserve">Pooblaščena oseba za uničenje osebnih oz. zaupnih podatkov na klasičnih nosilcih podatkov je pooblaščena oseba, ki jo pooblasti generalni sekretar </w:t>
      </w:r>
      <w:r w:rsidR="004B17EA" w:rsidRPr="0014453E">
        <w:rPr>
          <w:rFonts w:cstheme="minorHAnsi"/>
        </w:rPr>
        <w:t>K</w:t>
      </w:r>
      <w:r w:rsidRPr="0014453E">
        <w:rPr>
          <w:rFonts w:cstheme="minorHAnsi"/>
        </w:rPr>
        <w:t>ZS in ki vodi posamezno zbirko osebnih podatkov, oziroma kateri je dodeljena dokumentacija v katerih se nahajajo zaupni podatki.</w:t>
      </w:r>
    </w:p>
    <w:p w14:paraId="3A81B187" w14:textId="77777777" w:rsidR="00790600" w:rsidRPr="0014453E" w:rsidRDefault="00790600" w:rsidP="00790600">
      <w:pPr>
        <w:spacing w:after="0"/>
        <w:rPr>
          <w:rFonts w:cstheme="minorHAnsi"/>
        </w:rPr>
      </w:pPr>
    </w:p>
    <w:p w14:paraId="1C844EDA" w14:textId="77777777" w:rsidR="00790600" w:rsidRPr="0014453E" w:rsidRDefault="00790600" w:rsidP="004B17EA">
      <w:pPr>
        <w:spacing w:after="0"/>
        <w:jc w:val="center"/>
        <w:rPr>
          <w:rFonts w:cstheme="minorHAnsi"/>
          <w:b/>
        </w:rPr>
      </w:pPr>
      <w:r w:rsidRPr="0014453E">
        <w:rPr>
          <w:rFonts w:cstheme="minorHAnsi"/>
          <w:b/>
        </w:rPr>
        <w:t>2</w:t>
      </w:r>
      <w:r w:rsidR="009214D8">
        <w:rPr>
          <w:rFonts w:cstheme="minorHAnsi"/>
          <w:b/>
        </w:rPr>
        <w:t>7</w:t>
      </w:r>
      <w:r w:rsidRPr="0014453E">
        <w:rPr>
          <w:rFonts w:cstheme="minorHAnsi"/>
          <w:b/>
        </w:rPr>
        <w:t>. člen</w:t>
      </w:r>
    </w:p>
    <w:p w14:paraId="1AD1CDA0" w14:textId="77777777" w:rsidR="00790600" w:rsidRPr="0014453E" w:rsidRDefault="00790600" w:rsidP="00790600">
      <w:pPr>
        <w:spacing w:after="0"/>
        <w:rPr>
          <w:rFonts w:cstheme="minorHAnsi"/>
        </w:rPr>
      </w:pPr>
    </w:p>
    <w:p w14:paraId="7DCA3116" w14:textId="77777777" w:rsidR="00790600" w:rsidRPr="0014453E" w:rsidRDefault="00790600" w:rsidP="009214D8">
      <w:pPr>
        <w:spacing w:after="0"/>
        <w:jc w:val="both"/>
        <w:rPr>
          <w:rFonts w:cstheme="minorHAnsi"/>
        </w:rPr>
      </w:pPr>
      <w:r w:rsidRPr="0014453E">
        <w:rPr>
          <w:rFonts w:cstheme="minorHAnsi"/>
        </w:rPr>
        <w:t>Za brisanje podatkov iz računalniških medijev se uporabi takšna metoda brisanja, da je nemogoča restavracija brisanih podatkov. Podatki na klasičnih medijih (listine, kartoteke, register, seznam, ipd.) se uničijo na način, ki onemogoča branje oz. razpoznavo uničenih podatkov.</w:t>
      </w:r>
    </w:p>
    <w:p w14:paraId="50CA2183" w14:textId="77777777" w:rsidR="00790600" w:rsidRPr="0014453E" w:rsidRDefault="00790600" w:rsidP="009214D8">
      <w:pPr>
        <w:spacing w:after="0"/>
        <w:jc w:val="both"/>
        <w:rPr>
          <w:rFonts w:cstheme="minorHAnsi"/>
        </w:rPr>
      </w:pPr>
    </w:p>
    <w:p w14:paraId="757476A1" w14:textId="77777777" w:rsidR="00790600" w:rsidRPr="0014453E" w:rsidRDefault="00790600" w:rsidP="009214D8">
      <w:pPr>
        <w:spacing w:after="0"/>
        <w:jc w:val="both"/>
        <w:rPr>
          <w:rFonts w:cstheme="minorHAnsi"/>
        </w:rPr>
      </w:pPr>
      <w:r w:rsidRPr="0014453E">
        <w:rPr>
          <w:rFonts w:cstheme="minorHAnsi"/>
        </w:rPr>
        <w:t>Na enak način se uničuje pomožno gradivo (npr. matrice, izračune in grafikone, skice, poskusne oziroma neuspešne izpise ipd.).</w:t>
      </w:r>
    </w:p>
    <w:p w14:paraId="0FF7E8BD" w14:textId="77777777" w:rsidR="00F75EF7" w:rsidRPr="0014453E" w:rsidRDefault="00F75EF7" w:rsidP="009214D8">
      <w:pPr>
        <w:spacing w:after="0"/>
        <w:jc w:val="both"/>
        <w:rPr>
          <w:rFonts w:cstheme="minorHAnsi"/>
        </w:rPr>
      </w:pPr>
    </w:p>
    <w:p w14:paraId="34A86404" w14:textId="77777777" w:rsidR="00790600" w:rsidRPr="0014453E" w:rsidRDefault="00790600" w:rsidP="009214D8">
      <w:pPr>
        <w:spacing w:after="0"/>
        <w:jc w:val="both"/>
        <w:rPr>
          <w:rFonts w:cstheme="minorHAnsi"/>
        </w:rPr>
      </w:pPr>
      <w:r w:rsidRPr="0014453E">
        <w:rPr>
          <w:rFonts w:cstheme="minorHAnsi"/>
        </w:rPr>
        <w:t xml:space="preserve">Ni dovoljeno odmetavati odpadne nosilce podatkov z oznako zaupno ali z vsebino, ki vključuje osebne podatke v koše za smeti. Odpadni nosilci podatkov se uničijo z rezalnikom papirja, ki je nameščen v prostorih </w:t>
      </w:r>
      <w:r w:rsidR="00F75EF7" w:rsidRPr="0014453E">
        <w:rPr>
          <w:rFonts w:cstheme="minorHAnsi"/>
        </w:rPr>
        <w:t>K</w:t>
      </w:r>
      <w:r w:rsidRPr="0014453E">
        <w:rPr>
          <w:rFonts w:cstheme="minorHAnsi"/>
        </w:rPr>
        <w:t>ZS.</w:t>
      </w:r>
    </w:p>
    <w:p w14:paraId="3B11C0A0" w14:textId="77777777" w:rsidR="00790600" w:rsidRDefault="00790600" w:rsidP="00790600">
      <w:pPr>
        <w:spacing w:after="0"/>
        <w:rPr>
          <w:rFonts w:cstheme="minorHAnsi"/>
        </w:rPr>
      </w:pPr>
    </w:p>
    <w:p w14:paraId="3317856E" w14:textId="77777777" w:rsidR="009214D8" w:rsidRDefault="009214D8" w:rsidP="00790600">
      <w:pPr>
        <w:spacing w:after="0"/>
        <w:rPr>
          <w:rFonts w:cstheme="minorHAnsi"/>
        </w:rPr>
      </w:pPr>
    </w:p>
    <w:p w14:paraId="2866957E" w14:textId="77777777" w:rsidR="009214D8" w:rsidRDefault="009214D8" w:rsidP="00790600">
      <w:pPr>
        <w:spacing w:after="0"/>
        <w:rPr>
          <w:rFonts w:cstheme="minorHAnsi"/>
        </w:rPr>
      </w:pPr>
    </w:p>
    <w:p w14:paraId="0281D606" w14:textId="77777777" w:rsidR="009214D8" w:rsidRDefault="009214D8" w:rsidP="00790600">
      <w:pPr>
        <w:spacing w:after="0"/>
        <w:rPr>
          <w:rFonts w:cstheme="minorHAnsi"/>
        </w:rPr>
      </w:pPr>
    </w:p>
    <w:p w14:paraId="49FC5016" w14:textId="77777777" w:rsidR="009214D8" w:rsidRDefault="009214D8" w:rsidP="00790600">
      <w:pPr>
        <w:spacing w:after="0"/>
        <w:rPr>
          <w:rFonts w:cstheme="minorHAnsi"/>
        </w:rPr>
      </w:pPr>
    </w:p>
    <w:p w14:paraId="6F9946C4" w14:textId="77777777" w:rsidR="009214D8" w:rsidRDefault="009214D8" w:rsidP="00790600">
      <w:pPr>
        <w:spacing w:after="0"/>
        <w:rPr>
          <w:rFonts w:cstheme="minorHAnsi"/>
        </w:rPr>
      </w:pPr>
    </w:p>
    <w:p w14:paraId="663CB7D3" w14:textId="77777777" w:rsidR="009214D8" w:rsidRPr="0014453E" w:rsidRDefault="009214D8" w:rsidP="00790600">
      <w:pPr>
        <w:spacing w:after="0"/>
        <w:rPr>
          <w:rFonts w:cstheme="minorHAnsi"/>
        </w:rPr>
      </w:pPr>
    </w:p>
    <w:p w14:paraId="426505C6" w14:textId="77777777" w:rsidR="00790600" w:rsidRPr="009214D8" w:rsidRDefault="00790600" w:rsidP="00790600">
      <w:pPr>
        <w:spacing w:after="0"/>
        <w:rPr>
          <w:rFonts w:cstheme="minorHAnsi"/>
          <w:b/>
        </w:rPr>
      </w:pPr>
      <w:r w:rsidRPr="009214D8">
        <w:rPr>
          <w:rFonts w:cstheme="minorHAnsi"/>
          <w:b/>
        </w:rPr>
        <w:lastRenderedPageBreak/>
        <w:t>X. UKREPANJE OB SUMU NEPOOBLAŠČENEGA DOSTOPA</w:t>
      </w:r>
    </w:p>
    <w:p w14:paraId="389B5AE4" w14:textId="77777777" w:rsidR="00790600" w:rsidRPr="0014453E" w:rsidRDefault="00790600" w:rsidP="00790600">
      <w:pPr>
        <w:spacing w:after="0"/>
        <w:rPr>
          <w:rFonts w:cstheme="minorHAnsi"/>
        </w:rPr>
      </w:pPr>
    </w:p>
    <w:p w14:paraId="3AFAAE20" w14:textId="77777777" w:rsidR="00790600" w:rsidRPr="0014453E" w:rsidRDefault="00790600" w:rsidP="00F75EF7">
      <w:pPr>
        <w:spacing w:after="0"/>
        <w:jc w:val="center"/>
        <w:rPr>
          <w:rFonts w:cstheme="minorHAnsi"/>
          <w:b/>
        </w:rPr>
      </w:pPr>
      <w:r w:rsidRPr="0014453E">
        <w:rPr>
          <w:rFonts w:cstheme="minorHAnsi"/>
          <w:b/>
        </w:rPr>
        <w:t>2</w:t>
      </w:r>
      <w:r w:rsidR="009214D8">
        <w:rPr>
          <w:rFonts w:cstheme="minorHAnsi"/>
          <w:b/>
        </w:rPr>
        <w:t>8</w:t>
      </w:r>
      <w:r w:rsidRPr="0014453E">
        <w:rPr>
          <w:rFonts w:cstheme="minorHAnsi"/>
          <w:b/>
        </w:rPr>
        <w:t>. člen</w:t>
      </w:r>
    </w:p>
    <w:p w14:paraId="3DF6DE89" w14:textId="77777777" w:rsidR="00790600" w:rsidRPr="0014453E" w:rsidRDefault="00790600" w:rsidP="00790600">
      <w:pPr>
        <w:spacing w:after="0"/>
        <w:rPr>
          <w:rFonts w:cstheme="minorHAnsi"/>
        </w:rPr>
      </w:pPr>
    </w:p>
    <w:p w14:paraId="42C4109A" w14:textId="77777777" w:rsidR="00790600" w:rsidRPr="0014453E" w:rsidRDefault="00790600" w:rsidP="009214D8">
      <w:pPr>
        <w:spacing w:after="0"/>
        <w:jc w:val="both"/>
        <w:rPr>
          <w:rFonts w:cstheme="minorHAnsi"/>
        </w:rPr>
      </w:pPr>
      <w:r w:rsidRPr="0014453E">
        <w:rPr>
          <w:rFonts w:cstheme="minorHAnsi"/>
        </w:rPr>
        <w:t xml:space="preserve">Zaposleni so dolžni o aktivnostih, ki so povezane z odkrivanjem ali nepooblaščenim uničenjem zaupnih podatkov, zlonamerni ali nepooblaščeni uporabi, prilaščanju, spreminjanju ali poškodovanju, takoj obvestiti generalnega sekretarja </w:t>
      </w:r>
      <w:r w:rsidR="00F75EF7" w:rsidRPr="0014453E">
        <w:rPr>
          <w:rFonts w:cstheme="minorHAnsi"/>
        </w:rPr>
        <w:t>K</w:t>
      </w:r>
      <w:r w:rsidRPr="0014453E">
        <w:rPr>
          <w:rFonts w:cstheme="minorHAnsi"/>
        </w:rPr>
        <w:t>ZS, sami pa poskušajo takšno aktivnost preprečiti.</w:t>
      </w:r>
    </w:p>
    <w:p w14:paraId="76BDADD2" w14:textId="77777777" w:rsidR="00F75EF7" w:rsidRPr="0014453E" w:rsidRDefault="00F75EF7" w:rsidP="009214D8">
      <w:pPr>
        <w:spacing w:after="0"/>
        <w:jc w:val="both"/>
        <w:rPr>
          <w:rFonts w:cstheme="minorHAnsi"/>
        </w:rPr>
      </w:pPr>
    </w:p>
    <w:p w14:paraId="65C2553C" w14:textId="77777777" w:rsidR="00F75EF7" w:rsidRPr="0014453E" w:rsidRDefault="00F75EF7" w:rsidP="009214D8">
      <w:pPr>
        <w:spacing w:after="0"/>
        <w:jc w:val="both"/>
        <w:rPr>
          <w:rFonts w:cstheme="minorHAnsi"/>
        </w:rPr>
      </w:pPr>
      <w:r w:rsidRPr="0014453E">
        <w:rPr>
          <w:rFonts w:cstheme="minorHAnsi"/>
        </w:rPr>
        <w:t>KZS v skladu s 33. členom uredbe GDPR brez nepotrebnega odlašanja obvesti Informacijskega pooblaščenca o vsaki kršitvi varstva osebnih podatkov, ki jo zazna, če je verjetno, da bo povzročila tveganje za posege v človekove pravice in temeljne svoboščine posameznikov.</w:t>
      </w:r>
    </w:p>
    <w:p w14:paraId="6B4CDA0D" w14:textId="77777777" w:rsidR="00F75EF7" w:rsidRPr="0014453E" w:rsidRDefault="00F75EF7" w:rsidP="009214D8">
      <w:pPr>
        <w:spacing w:after="0"/>
        <w:jc w:val="both"/>
        <w:rPr>
          <w:rFonts w:cstheme="minorHAnsi"/>
        </w:rPr>
      </w:pPr>
    </w:p>
    <w:p w14:paraId="7E561D34" w14:textId="77777777" w:rsidR="00F75EF7" w:rsidRPr="0014453E" w:rsidRDefault="00F75EF7" w:rsidP="009214D8">
      <w:pPr>
        <w:spacing w:after="0"/>
        <w:jc w:val="both"/>
        <w:rPr>
          <w:rFonts w:cstheme="minorHAnsi"/>
        </w:rPr>
      </w:pPr>
      <w:r w:rsidRPr="0014453E">
        <w:rPr>
          <w:rFonts w:cstheme="minorHAnsi"/>
        </w:rPr>
        <w:t>Kadar je verjetno, da kršitev varstva osebnih podatkov povzroči veliko tveganje za pravice in svoboščine posameznikov, ravna KZS v skladu s 34. členom uredbe GDPR.</w:t>
      </w:r>
    </w:p>
    <w:p w14:paraId="48AB5717" w14:textId="77777777" w:rsidR="00F75EF7" w:rsidRDefault="00F75EF7" w:rsidP="00790600">
      <w:pPr>
        <w:spacing w:after="0"/>
        <w:rPr>
          <w:rFonts w:cstheme="minorHAnsi"/>
        </w:rPr>
      </w:pPr>
    </w:p>
    <w:p w14:paraId="7038E94A" w14:textId="77777777" w:rsidR="009214D8" w:rsidRPr="0014453E" w:rsidRDefault="009214D8" w:rsidP="00790600">
      <w:pPr>
        <w:spacing w:after="0"/>
        <w:rPr>
          <w:rFonts w:cstheme="minorHAnsi"/>
        </w:rPr>
      </w:pPr>
    </w:p>
    <w:p w14:paraId="525AB737" w14:textId="77777777" w:rsidR="00790600" w:rsidRPr="009214D8" w:rsidRDefault="00790600" w:rsidP="00790600">
      <w:pPr>
        <w:spacing w:after="0"/>
        <w:rPr>
          <w:rFonts w:cstheme="minorHAnsi"/>
          <w:b/>
        </w:rPr>
      </w:pPr>
      <w:r w:rsidRPr="009214D8">
        <w:rPr>
          <w:rFonts w:cstheme="minorHAnsi"/>
          <w:b/>
        </w:rPr>
        <w:t>X</w:t>
      </w:r>
      <w:r w:rsidR="00CE4073">
        <w:rPr>
          <w:rFonts w:cstheme="minorHAnsi"/>
          <w:b/>
        </w:rPr>
        <w:t>I</w:t>
      </w:r>
      <w:r w:rsidRPr="009214D8">
        <w:rPr>
          <w:rFonts w:cstheme="minorHAnsi"/>
          <w:b/>
        </w:rPr>
        <w:t>. ODGOVORNOST ZA IZVAJANJE VARNOSTNIH UKREPOV IN POSTOPKOV</w:t>
      </w:r>
    </w:p>
    <w:p w14:paraId="7D339237" w14:textId="77777777" w:rsidR="00790600" w:rsidRPr="0014453E" w:rsidRDefault="00790600" w:rsidP="00790600">
      <w:pPr>
        <w:spacing w:after="0"/>
        <w:rPr>
          <w:rFonts w:cstheme="minorHAnsi"/>
        </w:rPr>
      </w:pPr>
    </w:p>
    <w:p w14:paraId="3E7D54FF" w14:textId="77777777" w:rsidR="00790600" w:rsidRPr="0014453E" w:rsidRDefault="00790600" w:rsidP="0014453E">
      <w:pPr>
        <w:spacing w:after="0"/>
        <w:jc w:val="center"/>
        <w:rPr>
          <w:rFonts w:cstheme="minorHAnsi"/>
          <w:b/>
        </w:rPr>
      </w:pPr>
      <w:r w:rsidRPr="0014453E">
        <w:rPr>
          <w:rFonts w:cstheme="minorHAnsi"/>
          <w:b/>
        </w:rPr>
        <w:t>2</w:t>
      </w:r>
      <w:r w:rsidR="009214D8">
        <w:rPr>
          <w:rFonts w:cstheme="minorHAnsi"/>
          <w:b/>
        </w:rPr>
        <w:t>9</w:t>
      </w:r>
      <w:r w:rsidRPr="0014453E">
        <w:rPr>
          <w:rFonts w:cstheme="minorHAnsi"/>
          <w:b/>
        </w:rPr>
        <w:t>. člen</w:t>
      </w:r>
    </w:p>
    <w:p w14:paraId="69328EC7" w14:textId="77777777" w:rsidR="00790600" w:rsidRPr="0014453E" w:rsidRDefault="00790600" w:rsidP="00790600">
      <w:pPr>
        <w:spacing w:after="0"/>
        <w:rPr>
          <w:rFonts w:cstheme="minorHAnsi"/>
        </w:rPr>
      </w:pPr>
    </w:p>
    <w:p w14:paraId="539C67D2" w14:textId="77777777" w:rsidR="00790600" w:rsidRPr="0014453E" w:rsidRDefault="00790600" w:rsidP="009214D8">
      <w:pPr>
        <w:spacing w:after="0"/>
        <w:jc w:val="both"/>
        <w:rPr>
          <w:rFonts w:cstheme="minorHAnsi"/>
        </w:rPr>
      </w:pPr>
      <w:r w:rsidRPr="0014453E">
        <w:rPr>
          <w:rFonts w:cstheme="minorHAnsi"/>
        </w:rPr>
        <w:t>Vsaka oseba, ki obdeluje zaupne ali osebne podatke, je dolžna izvajati predpisane postopke in ukrepe za zavarovanje podatkov in varovati podatke, za katere je izvedela oziroma bila z njimi seznanjena pri opravljanju svojega dela.</w:t>
      </w:r>
    </w:p>
    <w:p w14:paraId="3247C2F9" w14:textId="77777777" w:rsidR="00790600" w:rsidRPr="0014453E" w:rsidRDefault="00790600" w:rsidP="00790600">
      <w:pPr>
        <w:spacing w:after="0"/>
        <w:rPr>
          <w:rFonts w:cstheme="minorHAnsi"/>
        </w:rPr>
      </w:pPr>
    </w:p>
    <w:p w14:paraId="060FA294" w14:textId="77777777" w:rsidR="00790600" w:rsidRPr="0014453E" w:rsidRDefault="009214D8" w:rsidP="0014453E">
      <w:pPr>
        <w:spacing w:after="0"/>
        <w:jc w:val="center"/>
        <w:rPr>
          <w:rFonts w:cstheme="minorHAnsi"/>
          <w:b/>
        </w:rPr>
      </w:pPr>
      <w:r>
        <w:rPr>
          <w:rFonts w:cstheme="minorHAnsi"/>
          <w:b/>
        </w:rPr>
        <w:t>30</w:t>
      </w:r>
      <w:r w:rsidR="00790600" w:rsidRPr="0014453E">
        <w:rPr>
          <w:rFonts w:cstheme="minorHAnsi"/>
          <w:b/>
        </w:rPr>
        <w:t>. člen</w:t>
      </w:r>
    </w:p>
    <w:p w14:paraId="20DCAC42" w14:textId="77777777" w:rsidR="00790600" w:rsidRPr="0014453E" w:rsidRDefault="00790600" w:rsidP="00790600">
      <w:pPr>
        <w:spacing w:after="0"/>
        <w:rPr>
          <w:rFonts w:cstheme="minorHAnsi"/>
        </w:rPr>
      </w:pPr>
    </w:p>
    <w:p w14:paraId="4CC9250F" w14:textId="77777777" w:rsidR="00790600" w:rsidRPr="0014453E" w:rsidRDefault="00790600" w:rsidP="009214D8">
      <w:pPr>
        <w:spacing w:after="0"/>
        <w:jc w:val="both"/>
        <w:rPr>
          <w:rFonts w:cstheme="minorHAnsi"/>
        </w:rPr>
      </w:pPr>
      <w:r w:rsidRPr="0014453E">
        <w:rPr>
          <w:rFonts w:cstheme="minorHAnsi"/>
        </w:rPr>
        <w:t xml:space="preserve">Za izvajanje postopkov in ukrepov za zavarovanje zaupnih in osebnih podatkov je odgovorna oseba, ki jo pooblasti generalni sekretar </w:t>
      </w:r>
      <w:r w:rsidR="00F75EF7" w:rsidRPr="0014453E">
        <w:rPr>
          <w:rFonts w:cstheme="minorHAnsi"/>
        </w:rPr>
        <w:t>K</w:t>
      </w:r>
      <w:r w:rsidRPr="0014453E">
        <w:rPr>
          <w:rFonts w:cstheme="minorHAnsi"/>
        </w:rPr>
        <w:t>ZS.</w:t>
      </w:r>
    </w:p>
    <w:p w14:paraId="5B9F9C6B" w14:textId="77777777" w:rsidR="00790600" w:rsidRPr="0014453E" w:rsidRDefault="00790600" w:rsidP="009214D8">
      <w:pPr>
        <w:spacing w:after="0"/>
        <w:jc w:val="both"/>
        <w:rPr>
          <w:rFonts w:cstheme="minorHAnsi"/>
        </w:rPr>
      </w:pPr>
    </w:p>
    <w:p w14:paraId="1540AB43" w14:textId="77777777" w:rsidR="00790600" w:rsidRDefault="00790600" w:rsidP="009214D8">
      <w:pPr>
        <w:spacing w:after="0"/>
        <w:jc w:val="both"/>
        <w:rPr>
          <w:rFonts w:cstheme="minorHAnsi"/>
        </w:rPr>
      </w:pPr>
      <w:r w:rsidRPr="0014453E">
        <w:rPr>
          <w:rFonts w:cstheme="minorHAnsi"/>
        </w:rPr>
        <w:t xml:space="preserve">Nadzor nad izvajanjem postopkov in ukrepov, določenih s tem pravilnikom, opravlja generalni sekretar </w:t>
      </w:r>
      <w:r w:rsidR="00F75EF7" w:rsidRPr="0014453E">
        <w:rPr>
          <w:rFonts w:cstheme="minorHAnsi"/>
        </w:rPr>
        <w:t>K</w:t>
      </w:r>
      <w:r w:rsidRPr="0014453E">
        <w:rPr>
          <w:rFonts w:cstheme="minorHAnsi"/>
        </w:rPr>
        <w:t>ZS.</w:t>
      </w:r>
    </w:p>
    <w:p w14:paraId="6CF6DC83" w14:textId="77777777" w:rsidR="009214D8" w:rsidRPr="0014453E" w:rsidRDefault="009214D8" w:rsidP="009214D8">
      <w:pPr>
        <w:spacing w:after="0"/>
        <w:jc w:val="both"/>
        <w:rPr>
          <w:rFonts w:cstheme="minorHAnsi"/>
        </w:rPr>
      </w:pPr>
    </w:p>
    <w:p w14:paraId="5576901D" w14:textId="77777777" w:rsidR="00790600" w:rsidRPr="0014453E" w:rsidRDefault="00790600" w:rsidP="00790600">
      <w:pPr>
        <w:spacing w:after="0"/>
        <w:rPr>
          <w:rFonts w:cstheme="minorHAnsi"/>
        </w:rPr>
      </w:pPr>
    </w:p>
    <w:p w14:paraId="4083928F" w14:textId="77777777" w:rsidR="00790600" w:rsidRPr="0014453E" w:rsidRDefault="00790600" w:rsidP="00790600">
      <w:pPr>
        <w:spacing w:after="0"/>
        <w:rPr>
          <w:rFonts w:cstheme="minorHAnsi"/>
          <w:b/>
        </w:rPr>
      </w:pPr>
      <w:r w:rsidRPr="0014453E">
        <w:rPr>
          <w:rFonts w:cstheme="minorHAnsi"/>
          <w:b/>
        </w:rPr>
        <w:t>XI</w:t>
      </w:r>
      <w:r w:rsidR="00CE4073">
        <w:rPr>
          <w:rFonts w:cstheme="minorHAnsi"/>
          <w:b/>
        </w:rPr>
        <w:t>I</w:t>
      </w:r>
      <w:r w:rsidRPr="0014453E">
        <w:rPr>
          <w:rFonts w:cstheme="minorHAnsi"/>
          <w:b/>
        </w:rPr>
        <w:t>. KONČNE DOLOČBE</w:t>
      </w:r>
    </w:p>
    <w:p w14:paraId="129A529E" w14:textId="77777777" w:rsidR="00F75EF7" w:rsidRPr="0014453E" w:rsidRDefault="00F75EF7" w:rsidP="00790600">
      <w:pPr>
        <w:spacing w:after="0"/>
        <w:rPr>
          <w:rFonts w:cstheme="minorHAnsi"/>
          <w:b/>
        </w:rPr>
      </w:pPr>
    </w:p>
    <w:p w14:paraId="456022A2" w14:textId="77777777" w:rsidR="00790600" w:rsidRPr="0014453E" w:rsidRDefault="0014453E" w:rsidP="0014453E">
      <w:pPr>
        <w:spacing w:after="0"/>
        <w:jc w:val="center"/>
        <w:rPr>
          <w:rFonts w:cstheme="minorHAnsi"/>
          <w:b/>
        </w:rPr>
      </w:pPr>
      <w:r>
        <w:rPr>
          <w:rFonts w:cstheme="minorHAnsi"/>
          <w:b/>
        </w:rPr>
        <w:t>3</w:t>
      </w:r>
      <w:r w:rsidR="009214D8">
        <w:rPr>
          <w:rFonts w:cstheme="minorHAnsi"/>
          <w:b/>
        </w:rPr>
        <w:t>1</w:t>
      </w:r>
      <w:r w:rsidR="00790600" w:rsidRPr="0014453E">
        <w:rPr>
          <w:rFonts w:cstheme="minorHAnsi"/>
          <w:b/>
        </w:rPr>
        <w:t>. člen</w:t>
      </w:r>
    </w:p>
    <w:p w14:paraId="141D7347" w14:textId="77777777" w:rsidR="00790600" w:rsidRPr="0014453E" w:rsidRDefault="00790600" w:rsidP="00790600">
      <w:pPr>
        <w:spacing w:after="0"/>
        <w:rPr>
          <w:rFonts w:cstheme="minorHAnsi"/>
        </w:rPr>
      </w:pPr>
    </w:p>
    <w:p w14:paraId="48DC16C7" w14:textId="77777777" w:rsidR="00790600" w:rsidRPr="0014453E" w:rsidRDefault="00790600" w:rsidP="00790600">
      <w:pPr>
        <w:spacing w:after="0"/>
        <w:rPr>
          <w:rFonts w:cstheme="minorHAnsi"/>
        </w:rPr>
      </w:pPr>
      <w:r w:rsidRPr="0014453E">
        <w:rPr>
          <w:rFonts w:cstheme="minorHAnsi"/>
        </w:rPr>
        <w:t xml:space="preserve">Ta </w:t>
      </w:r>
      <w:r w:rsidR="00F75EF7" w:rsidRPr="0014453E">
        <w:rPr>
          <w:rFonts w:cstheme="minorHAnsi"/>
        </w:rPr>
        <w:t>Pravilnik je bil sprejet na seji Izvršnega odbora KZS dne</w:t>
      </w:r>
      <w:r w:rsidR="00C0331C">
        <w:rPr>
          <w:rFonts w:cstheme="minorHAnsi"/>
        </w:rPr>
        <w:t xml:space="preserve"> 14. 11. 2018 </w:t>
      </w:r>
      <w:bookmarkStart w:id="0" w:name="_GoBack"/>
      <w:bookmarkEnd w:id="0"/>
      <w:r w:rsidR="00F75EF7" w:rsidRPr="0014453E">
        <w:rPr>
          <w:rFonts w:cstheme="minorHAnsi"/>
        </w:rPr>
        <w:t xml:space="preserve">in stopi v veljavo z dnem sprejetja. </w:t>
      </w:r>
    </w:p>
    <w:p w14:paraId="3E629BAC" w14:textId="77777777" w:rsidR="00790600" w:rsidRDefault="00790600" w:rsidP="00790600">
      <w:pPr>
        <w:spacing w:after="0"/>
        <w:rPr>
          <w:rFonts w:cstheme="minorHAnsi"/>
        </w:rPr>
      </w:pPr>
    </w:p>
    <w:p w14:paraId="67FAE4FB" w14:textId="77777777" w:rsidR="009214D8" w:rsidRDefault="009214D8" w:rsidP="00790600">
      <w:pPr>
        <w:spacing w:after="0"/>
        <w:rPr>
          <w:rFonts w:cstheme="minorHAnsi"/>
        </w:rPr>
      </w:pPr>
    </w:p>
    <w:p w14:paraId="1F2F66AC" w14:textId="77777777" w:rsidR="009214D8" w:rsidRPr="0014453E" w:rsidRDefault="009214D8" w:rsidP="00790600">
      <w:pPr>
        <w:spacing w:after="0"/>
        <w:rPr>
          <w:rFonts w:cstheme="minorHAnsi"/>
        </w:rPr>
      </w:pPr>
    </w:p>
    <w:p w14:paraId="7882A721" w14:textId="77777777" w:rsidR="00790600" w:rsidRPr="0014453E" w:rsidRDefault="0014453E" w:rsidP="0014453E">
      <w:pPr>
        <w:spacing w:after="0"/>
        <w:jc w:val="right"/>
        <w:rPr>
          <w:rFonts w:cstheme="minorHAnsi"/>
        </w:rPr>
      </w:pPr>
      <w:r w:rsidRPr="0014453E">
        <w:rPr>
          <w:rFonts w:cstheme="minorHAnsi"/>
        </w:rPr>
        <w:t xml:space="preserve">Predsednik </w:t>
      </w:r>
    </w:p>
    <w:p w14:paraId="4752843D" w14:textId="77777777" w:rsidR="0014453E" w:rsidRPr="0014453E" w:rsidRDefault="0014453E" w:rsidP="0014453E">
      <w:pPr>
        <w:spacing w:after="0"/>
        <w:jc w:val="right"/>
        <w:rPr>
          <w:rFonts w:cstheme="minorHAnsi"/>
        </w:rPr>
      </w:pPr>
      <w:r w:rsidRPr="0014453E">
        <w:rPr>
          <w:rFonts w:cstheme="minorHAnsi"/>
        </w:rPr>
        <w:t xml:space="preserve">Košarkarske zveze Slovenije </w:t>
      </w:r>
    </w:p>
    <w:p w14:paraId="43A7FDB0" w14:textId="77777777" w:rsidR="0014453E" w:rsidRPr="0014453E" w:rsidRDefault="0014453E" w:rsidP="0014453E">
      <w:pPr>
        <w:spacing w:after="0"/>
        <w:jc w:val="right"/>
        <w:rPr>
          <w:rFonts w:cstheme="minorHAnsi"/>
        </w:rPr>
      </w:pPr>
      <w:r w:rsidRPr="0014453E">
        <w:rPr>
          <w:rFonts w:cstheme="minorHAnsi"/>
        </w:rPr>
        <w:t xml:space="preserve">ERJAVEC Matej </w:t>
      </w:r>
      <w:proofErr w:type="spellStart"/>
      <w:r w:rsidRPr="0014453E">
        <w:rPr>
          <w:rFonts w:cstheme="minorHAnsi"/>
        </w:rPr>
        <w:t>l.r</w:t>
      </w:r>
      <w:proofErr w:type="spellEnd"/>
      <w:r w:rsidRPr="0014453E">
        <w:rPr>
          <w:rFonts w:cstheme="minorHAnsi"/>
        </w:rPr>
        <w:t>.</w:t>
      </w:r>
    </w:p>
    <w:p w14:paraId="1EBC2780" w14:textId="77777777" w:rsidR="007A6F23" w:rsidRPr="0014453E" w:rsidRDefault="007A6F23" w:rsidP="00790600">
      <w:pPr>
        <w:rPr>
          <w:rFonts w:cstheme="minorHAnsi"/>
        </w:rPr>
      </w:pPr>
    </w:p>
    <w:sectPr w:rsidR="007A6F23" w:rsidRPr="0014453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2677B" w14:textId="77777777" w:rsidR="00E26D66" w:rsidRDefault="00E26D66" w:rsidP="00E26D66">
      <w:pPr>
        <w:spacing w:after="0" w:line="240" w:lineRule="auto"/>
      </w:pPr>
      <w:r>
        <w:separator/>
      </w:r>
    </w:p>
  </w:endnote>
  <w:endnote w:type="continuationSeparator" w:id="0">
    <w:p w14:paraId="1D0962AE" w14:textId="77777777" w:rsidR="00E26D66" w:rsidRDefault="00E26D66" w:rsidP="00E2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018082"/>
      <w:docPartObj>
        <w:docPartGallery w:val="Page Numbers (Bottom of Page)"/>
        <w:docPartUnique/>
      </w:docPartObj>
    </w:sdtPr>
    <w:sdtEndPr/>
    <w:sdtContent>
      <w:p w14:paraId="11CEEC4F" w14:textId="77777777" w:rsidR="00E26D66" w:rsidRDefault="00E26D66">
        <w:pPr>
          <w:pStyle w:val="Noga"/>
          <w:jc w:val="right"/>
        </w:pPr>
        <w:r>
          <w:fldChar w:fldCharType="begin"/>
        </w:r>
        <w:r>
          <w:instrText>PAGE   \* MERGEFORMAT</w:instrText>
        </w:r>
        <w:r>
          <w:fldChar w:fldCharType="separate"/>
        </w:r>
        <w:r>
          <w:t>2</w:t>
        </w:r>
        <w:r>
          <w:fldChar w:fldCharType="end"/>
        </w:r>
      </w:p>
    </w:sdtContent>
  </w:sdt>
  <w:p w14:paraId="4A4C5C94" w14:textId="77777777" w:rsidR="00E26D66" w:rsidRDefault="00E26D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5D53B" w14:textId="77777777" w:rsidR="00E26D66" w:rsidRDefault="00E26D66" w:rsidP="00E26D66">
      <w:pPr>
        <w:spacing w:after="0" w:line="240" w:lineRule="auto"/>
      </w:pPr>
      <w:r>
        <w:separator/>
      </w:r>
    </w:p>
  </w:footnote>
  <w:footnote w:type="continuationSeparator" w:id="0">
    <w:p w14:paraId="6FDFC468" w14:textId="77777777" w:rsidR="00E26D66" w:rsidRDefault="00E26D66" w:rsidP="00E26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D68D9"/>
    <w:multiLevelType w:val="hybridMultilevel"/>
    <w:tmpl w:val="229AE654"/>
    <w:lvl w:ilvl="0" w:tplc="2CCA9F4E">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00"/>
    <w:rsid w:val="0014453E"/>
    <w:rsid w:val="002561C7"/>
    <w:rsid w:val="002F1F7A"/>
    <w:rsid w:val="003F555A"/>
    <w:rsid w:val="004B17EA"/>
    <w:rsid w:val="0077639F"/>
    <w:rsid w:val="007829D8"/>
    <w:rsid w:val="00790600"/>
    <w:rsid w:val="007A6F23"/>
    <w:rsid w:val="007C093F"/>
    <w:rsid w:val="00815F39"/>
    <w:rsid w:val="008B0338"/>
    <w:rsid w:val="008F6C7B"/>
    <w:rsid w:val="009214D8"/>
    <w:rsid w:val="009449BF"/>
    <w:rsid w:val="00AB2C02"/>
    <w:rsid w:val="00B05B5D"/>
    <w:rsid w:val="00C0331C"/>
    <w:rsid w:val="00C912A1"/>
    <w:rsid w:val="00CE4073"/>
    <w:rsid w:val="00CE5D8E"/>
    <w:rsid w:val="00D075B7"/>
    <w:rsid w:val="00E26D66"/>
    <w:rsid w:val="00F23BE7"/>
    <w:rsid w:val="00F75E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3FC4"/>
  <w15:chartTrackingRefBased/>
  <w15:docId w15:val="{3873760B-746A-48C4-B6EB-0E58D8BB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semiHidden/>
    <w:unhideWhenUsed/>
    <w:rsid w:val="00790600"/>
    <w:rPr>
      <w:sz w:val="16"/>
      <w:szCs w:val="16"/>
    </w:rPr>
  </w:style>
  <w:style w:type="paragraph" w:styleId="Pripombabesedilo">
    <w:name w:val="annotation text"/>
    <w:basedOn w:val="Navaden"/>
    <w:link w:val="PripombabesediloZnak"/>
    <w:semiHidden/>
    <w:unhideWhenUsed/>
    <w:rsid w:val="00790600"/>
    <w:pPr>
      <w:spacing w:after="0" w:line="240" w:lineRule="auto"/>
      <w:jc w:val="both"/>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semiHidden/>
    <w:rsid w:val="00790600"/>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79060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90600"/>
    <w:rPr>
      <w:rFonts w:ascii="Segoe UI" w:hAnsi="Segoe UI" w:cs="Segoe UI"/>
      <w:sz w:val="18"/>
      <w:szCs w:val="18"/>
    </w:rPr>
  </w:style>
  <w:style w:type="paragraph" w:styleId="Odstavekseznama">
    <w:name w:val="List Paragraph"/>
    <w:basedOn w:val="Navaden"/>
    <w:uiPriority w:val="34"/>
    <w:qFormat/>
    <w:rsid w:val="00CE5D8E"/>
    <w:pPr>
      <w:spacing w:after="200" w:line="360" w:lineRule="auto"/>
      <w:ind w:left="720"/>
      <w:contextualSpacing/>
      <w:jc w:val="both"/>
    </w:pPr>
    <w:rPr>
      <w:rFonts w:ascii="Verdana" w:hAnsi="Verdana"/>
      <w:sz w:val="21"/>
    </w:rPr>
  </w:style>
  <w:style w:type="paragraph" w:styleId="Glava">
    <w:name w:val="header"/>
    <w:basedOn w:val="Navaden"/>
    <w:link w:val="GlavaZnak"/>
    <w:uiPriority w:val="99"/>
    <w:unhideWhenUsed/>
    <w:rsid w:val="00E26D66"/>
    <w:pPr>
      <w:tabs>
        <w:tab w:val="center" w:pos="4536"/>
        <w:tab w:val="right" w:pos="9072"/>
      </w:tabs>
      <w:spacing w:after="0" w:line="240" w:lineRule="auto"/>
    </w:pPr>
  </w:style>
  <w:style w:type="character" w:customStyle="1" w:styleId="GlavaZnak">
    <w:name w:val="Glava Znak"/>
    <w:basedOn w:val="Privzetapisavaodstavka"/>
    <w:link w:val="Glava"/>
    <w:uiPriority w:val="99"/>
    <w:rsid w:val="00E26D66"/>
  </w:style>
  <w:style w:type="paragraph" w:styleId="Noga">
    <w:name w:val="footer"/>
    <w:basedOn w:val="Navaden"/>
    <w:link w:val="NogaZnak"/>
    <w:uiPriority w:val="99"/>
    <w:unhideWhenUsed/>
    <w:rsid w:val="00E26D66"/>
    <w:pPr>
      <w:tabs>
        <w:tab w:val="center" w:pos="4536"/>
        <w:tab w:val="right" w:pos="9072"/>
      </w:tabs>
      <w:spacing w:after="0" w:line="240" w:lineRule="auto"/>
    </w:pPr>
  </w:style>
  <w:style w:type="character" w:customStyle="1" w:styleId="NogaZnak">
    <w:name w:val="Noga Znak"/>
    <w:basedOn w:val="Privzetapisavaodstavka"/>
    <w:link w:val="Noga"/>
    <w:uiPriority w:val="99"/>
    <w:rsid w:val="00E26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2900</Words>
  <Characters>16533</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Nejc Širec</dc:creator>
  <cp:keywords/>
  <dc:description/>
  <cp:lastModifiedBy>KZS - Damir Radenović</cp:lastModifiedBy>
  <cp:revision>2</cp:revision>
  <dcterms:created xsi:type="dcterms:W3CDTF">2018-12-19T07:51:00Z</dcterms:created>
  <dcterms:modified xsi:type="dcterms:W3CDTF">2018-12-19T07:51:00Z</dcterms:modified>
</cp:coreProperties>
</file>